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6F4" w:rsidRPr="00C15A6D" w:rsidRDefault="009B26F4" w:rsidP="009B26F4">
      <w:pPr>
        <w:spacing w:line="259" w:lineRule="auto"/>
        <w:jc w:val="right"/>
        <w:rPr>
          <w:rFonts w:ascii="Times New Roman" w:hAnsi="Times New Roman" w:cs="Times New Roman"/>
        </w:rPr>
      </w:pPr>
      <w:r w:rsidRPr="00C15A6D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9B26F4" w:rsidRPr="00C15A6D" w:rsidRDefault="009B26F4" w:rsidP="009B26F4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9B26F4" w:rsidRPr="00C15A6D" w:rsidTr="00557AE5">
        <w:trPr>
          <w:trHeight w:val="240"/>
        </w:trPr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[INCOTERMS 2010]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192655867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45375580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"/>
                <w:id w:val="174637503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CIP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"/>
                <w:id w:val="930164082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Таможенное оформление, при необходимости, осуществляется: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121944127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UNDP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193407938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proofErr w:type="gramStart"/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tag w:val="goog_rdk_6"/>
                <w:id w:val="-93921425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Экспедитор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Точный адрес места доставки (укажите все, если несколько):</w:t>
            </w:r>
          </w:p>
        </w:tc>
        <w:tc>
          <w:tcPr>
            <w:tcW w:w="6095" w:type="dxa"/>
            <w:vAlign w:val="center"/>
          </w:tcPr>
          <w:p w:rsidR="009B26F4" w:rsidRPr="004049CE" w:rsidRDefault="009B26F4" w:rsidP="0055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049CE">
              <w:rPr>
                <w:rFonts w:ascii="Times New Roman" w:hAnsi="Times New Roman" w:cs="Times New Roman"/>
                <w:sz w:val="24"/>
                <w:szCs w:val="24"/>
              </w:rPr>
              <w:t>г. Тирасполь, ул. Свердлова, 57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6F4" w:rsidRPr="00C15A6D" w:rsidTr="00557AE5">
        <w:trPr>
          <w:trHeight w:val="240"/>
        </w:trPr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Последняя ожидаемая дата и время доставки (</w:t>
            </w:r>
            <w:r w:rsidRPr="00C15A6D">
              <w:rPr>
                <w:rFonts w:ascii="Times New Roman" w:hAnsi="Times New Roman" w:cs="Times New Roman"/>
                <w:i/>
                <w:sz w:val="24"/>
                <w:szCs w:val="24"/>
              </w:rPr>
              <w:t>если время доставки превышает это, предложение может быть отклонено ПРООН)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127547876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30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оформления Заказа на закупку (ЗП)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Расписание доставки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1973246087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2070153951"/>
                <w:showingPlcHdr/>
              </w:sdtPr>
              <w:sdtContent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50763616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0"/>
                <w:id w:val="176124869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114724811"/>
                  </w:sdtPr>
                  <w:sdtContent>
                    <w:r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МОРСКОЙ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1"/>
                <w:id w:val="851923502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НАЗЕМНЫЙ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-20294704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Предпочтительная валюта котировки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103192163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Доллары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4"/>
                <w:id w:val="212719358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Рубль ПМР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5"/>
                <w:id w:val="156876685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-978454844"/>
                  </w:sdtPr>
                  <w:sdtContent>
                    <w:r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Лей Молдовы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на ценовое предложение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184906312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без НДС и других применимых косвенных налогов (НДС 0%)</w:t>
            </w:r>
          </w:p>
        </w:tc>
      </w:tr>
      <w:tr w:rsidR="009B26F4" w:rsidRPr="00C15A6D" w:rsidTr="00557AE5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Обслуживание после покупки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94861038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Гарантия на детали и работу минимум на 1 (один) год</w:t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284613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</w:p>
        </w:tc>
      </w:tr>
      <w:tr w:rsidR="009B26F4" w:rsidRPr="00C15A6D" w:rsidTr="00557AE5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9B26F4" w:rsidRPr="00D440C4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>Крайний срок подачи коммерческого предложения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:rsidR="009B26F4" w:rsidRPr="00D440C4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До 10 июля 2025 года 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Вся документация, включая каталоги, инструкции и руководства по эксплуатации, должна быть на этом языке.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155519836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0"/>
                <w:id w:val="57655933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1"/>
                <w:id w:val="21462412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  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108792290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87214106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Документы для подачи</w:t>
            </w:r>
            <w:r w:rsidRPr="00C15A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84300847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Должным образом заполненная форма, как указано в Приложении 2, и в соответствии со списком требований в Приложении 1;</w:t>
            </w:r>
          </w:p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15474208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Копия свидетельства о регистрации компании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17110694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Подробное техническое описание предлагаемых товаров или каталог / буклет продукции с подробными 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техническими характеристиками согласно прилагаемой таблице технических характеристик Приложения 1;</w:t>
            </w:r>
          </w:p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33974390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 качества на предлагаемое оборудование;</w:t>
            </w:r>
          </w:p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котировок с даты окончания срока подачи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36610576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60 дней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4"/>
                <w:id w:val="103499844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90 дней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5"/>
                <w:id w:val="140156598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120 дней</w:t>
            </w:r>
          </w:p>
          <w:p w:rsidR="009B26F4" w:rsidRPr="00C15A6D" w:rsidRDefault="009B26F4" w:rsidP="00557AE5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F4" w:rsidRPr="00C15A6D" w:rsidRDefault="009B26F4" w:rsidP="00557AE5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Частичные котировки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155796679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Не разрешено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110846749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>100% при полной доставке товара</w:t>
            </w:r>
          </w:p>
        </w:tc>
      </w:tr>
      <w:tr w:rsidR="009B26F4" w:rsidRPr="00C15A6D" w:rsidTr="00557AE5">
        <w:trPr>
          <w:trHeight w:val="460"/>
        </w:trPr>
        <w:tc>
          <w:tcPr>
            <w:tcW w:w="3261" w:type="dxa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Заранее оцененные убытки</w:t>
            </w:r>
          </w:p>
        </w:tc>
        <w:tc>
          <w:tcPr>
            <w:tcW w:w="6095" w:type="dxa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0,5% от суммы контракта за каждый день просрочки до максимальной продолжительности 30 календарных дней. После этого договор может быть расторгнут.</w:t>
            </w:r>
          </w:p>
        </w:tc>
      </w:tr>
      <w:tr w:rsidR="009B26F4" w:rsidRPr="00C15A6D" w:rsidTr="00557AE5">
        <w:trPr>
          <w:trHeight w:val="460"/>
        </w:trPr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8"/>
                <w:id w:val="-10380640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Техническая ответная реакция (отзывчивость) / Полное соответствие требованиям (согласно Приложению 1) и минимальная цена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26F4" w:rsidRPr="00C15A6D" w:rsidRDefault="009B26F4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0"/>
                <w:id w:val="35254403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Максимальный срок доставки не должен превышать 30 календарных дней с момента подписания Договора на поставку;</w:t>
            </w:r>
          </w:p>
          <w:p w:rsidR="009B26F4" w:rsidRPr="00C15A6D" w:rsidRDefault="009B26F4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1"/>
                <w:id w:val="-23616490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действующего Свидетельства о разрешении действовать от имени Производителя или Доверенности, если Податель предложения не является Производителем;</w:t>
            </w:r>
          </w:p>
          <w:p w:rsidR="009B26F4" w:rsidRPr="00C15A6D" w:rsidRDefault="009B26F4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91259819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Гарантия на товар минимум 1 (один) год;</w:t>
            </w:r>
          </w:p>
          <w:p w:rsidR="009B26F4" w:rsidRPr="00C15A6D" w:rsidRDefault="009B26F4" w:rsidP="00557AE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3"/>
                <w:id w:val="68988156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Полное согласие с Общими условиями договора.</w:t>
            </w:r>
          </w:p>
        </w:tc>
      </w:tr>
      <w:tr w:rsidR="009B26F4" w:rsidRPr="00C15A6D" w:rsidTr="00557AE5">
        <w:tc>
          <w:tcPr>
            <w:tcW w:w="3261" w:type="dxa"/>
            <w:shd w:val="clear" w:color="auto" w:fill="auto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ПРООН наградит: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right" w:pos="721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-120046957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 и только один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ЛОТ</w:t>
            </w:r>
          </w:p>
        </w:tc>
      </w:tr>
      <w:tr w:rsidR="009B26F4" w:rsidRPr="00C15A6D" w:rsidTr="00557AE5">
        <w:tc>
          <w:tcPr>
            <w:tcW w:w="3261" w:type="dxa"/>
            <w:shd w:val="clear" w:color="auto" w:fill="auto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Тип подписываемого договора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826327367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Заказ на покупку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Особые условия контракта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68833649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Отмена заказа на поставку / контракта, если доставка / завершение задерживается на </w:t>
            </w:r>
            <w:r w:rsidRPr="00333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дней</w:t>
            </w:r>
          </w:p>
        </w:tc>
      </w:tr>
      <w:tr w:rsidR="009B26F4" w:rsidRPr="00C15A6D" w:rsidTr="00557AE5"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освобождения платежа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206544408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проверки конечным бенефициаром</w:t>
            </w:r>
          </w:p>
          <w:p w:rsidR="009B26F4" w:rsidRPr="00C15A6D" w:rsidRDefault="009B26F4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184974301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прием товаров при полном соблюдении требований настоящего запроса.</w:t>
            </w:r>
          </w:p>
        </w:tc>
      </w:tr>
      <w:tr w:rsidR="009B26F4" w:rsidRPr="00C15A6D" w:rsidTr="00557AE5">
        <w:trPr>
          <w:trHeight w:val="460"/>
        </w:trPr>
        <w:tc>
          <w:tcPr>
            <w:tcW w:w="3261" w:type="dxa"/>
            <w:vAlign w:val="center"/>
          </w:tcPr>
          <w:p w:rsidR="009B26F4" w:rsidRPr="00C15A6D" w:rsidRDefault="009B26F4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запросу</w:t>
            </w:r>
          </w:p>
        </w:tc>
        <w:tc>
          <w:tcPr>
            <w:tcW w:w="6095" w:type="dxa"/>
            <w:vAlign w:val="center"/>
          </w:tcPr>
          <w:p w:rsidR="009B26F4" w:rsidRPr="00C15A6D" w:rsidRDefault="009B26F4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-24388625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необходимого оборудования (Приложение 1)</w:t>
            </w:r>
          </w:p>
          <w:p w:rsidR="009B26F4" w:rsidRPr="00C15A6D" w:rsidRDefault="009B26F4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74553227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Форма для подачи коммерческого предложения (Приложение 2)</w:t>
            </w:r>
          </w:p>
          <w:p w:rsidR="009B26F4" w:rsidRPr="00C15A6D" w:rsidRDefault="009B26F4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6F4" w:rsidRPr="009B26F4" w:rsidRDefault="009B26F4" w:rsidP="009B26F4">
      <w:pPr>
        <w:spacing w:line="259" w:lineRule="auto"/>
        <w:rPr>
          <w:rFonts w:ascii="Times New Roman" w:eastAsia="Calibri" w:hAnsi="Times New Roman" w:cs="Times New Roman"/>
          <w:b/>
        </w:rPr>
      </w:pPr>
    </w:p>
    <w:sectPr w:rsidR="009B26F4" w:rsidRPr="009B26F4" w:rsidSect="009B26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5E62" w:rsidRDefault="00375E62" w:rsidP="009B26F4">
      <w:pPr>
        <w:spacing w:after="0" w:line="240" w:lineRule="auto"/>
      </w:pPr>
      <w:r>
        <w:separator/>
      </w:r>
    </w:p>
  </w:endnote>
  <w:endnote w:type="continuationSeparator" w:id="0">
    <w:p w:rsidR="00375E62" w:rsidRDefault="00375E62" w:rsidP="009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5E62" w:rsidRDefault="00375E62" w:rsidP="009B26F4">
      <w:pPr>
        <w:spacing w:after="0" w:line="240" w:lineRule="auto"/>
      </w:pPr>
      <w:r>
        <w:separator/>
      </w:r>
    </w:p>
  </w:footnote>
  <w:footnote w:type="continuationSeparator" w:id="0">
    <w:p w:rsidR="00375E62" w:rsidRDefault="00375E62" w:rsidP="009B26F4">
      <w:pPr>
        <w:spacing w:after="0" w:line="240" w:lineRule="auto"/>
      </w:pPr>
      <w:r>
        <w:continuationSeparator/>
      </w:r>
    </w:p>
  </w:footnote>
  <w:footnote w:id="1">
    <w:p w:rsidR="009B26F4" w:rsidRDefault="009B26F4" w:rsidP="009B26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</w:p>
  </w:footnote>
  <w:footnote w:id="2">
    <w:p w:rsidR="009B26F4" w:rsidRDefault="009B26F4" w:rsidP="009B26F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" w:hAnsi="Open Sans" w:cs="Open Sans"/>
          <w:i/>
          <w:color w:val="000000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F4"/>
    <w:rsid w:val="00375E62"/>
    <w:rsid w:val="009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16C8"/>
  <w15:chartTrackingRefBased/>
  <w15:docId w15:val="{2F8B2B2D-49FE-4AB4-9AC6-B1E09FE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2025-07-09T09:04:00Z</dcterms:created>
  <dcterms:modified xsi:type="dcterms:W3CDTF">2025-07-09T09:10:00Z</dcterms:modified>
</cp:coreProperties>
</file>