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2B3" w14:textId="77777777" w:rsidR="004C5A00" w:rsidRPr="00DD3607" w:rsidRDefault="000B46B6" w:rsidP="004C5A00">
      <w:pPr>
        <w:suppressAutoHyphens w:val="0"/>
        <w:spacing w:line="276" w:lineRule="auto"/>
        <w:ind w:left="0"/>
        <w:jc w:val="right"/>
        <w:rPr>
          <w:rFonts w:ascii="Myriad Pro" w:hAnsi="Myriad Pro" w:cs="Segoe UI Semibold"/>
          <w:b/>
          <w:spacing w:val="0"/>
          <w:sz w:val="22"/>
          <w:szCs w:val="22"/>
          <w:lang w:val="ru"/>
        </w:rPr>
      </w:pPr>
      <w:bookmarkStart w:id="0" w:name="_Hlk191586530"/>
      <w:r w:rsidRPr="00DD3607">
        <w:rPr>
          <w:rFonts w:ascii="Myriad Pro" w:hAnsi="Myriad Pro" w:cs="Segoe UI Semibold"/>
          <w:b/>
          <w:spacing w:val="0"/>
          <w:sz w:val="22"/>
          <w:szCs w:val="22"/>
          <w:lang w:val="ru"/>
        </w:rPr>
        <w:t xml:space="preserve">ПРИЛОЖЕНИЕ №1 </w:t>
      </w:r>
    </w:p>
    <w:p w14:paraId="41DE3670" w14:textId="77777777" w:rsidR="004C5A00" w:rsidRPr="00DD3607" w:rsidRDefault="004C5A00" w:rsidP="002D789C">
      <w:pPr>
        <w:suppressAutoHyphens w:val="0"/>
        <w:spacing w:line="276" w:lineRule="auto"/>
        <w:ind w:left="0"/>
        <w:jc w:val="center"/>
        <w:rPr>
          <w:rFonts w:ascii="Myriad Pro" w:hAnsi="Myriad Pro" w:cs="Segoe UI Semibold"/>
          <w:b/>
          <w:spacing w:val="0"/>
          <w:sz w:val="22"/>
          <w:szCs w:val="22"/>
          <w:lang w:val="ru"/>
        </w:rPr>
      </w:pPr>
    </w:p>
    <w:p w14:paraId="2D2A8D26" w14:textId="04DB390A" w:rsidR="00FF672F" w:rsidRPr="00DD3607" w:rsidRDefault="000B46B6" w:rsidP="002D789C">
      <w:pPr>
        <w:suppressAutoHyphens w:val="0"/>
        <w:spacing w:line="276" w:lineRule="auto"/>
        <w:ind w:left="0"/>
        <w:jc w:val="center"/>
        <w:rPr>
          <w:rFonts w:ascii="Myriad Pro" w:hAnsi="Myriad Pro" w:cs="Segoe UI Semibold"/>
          <w:b/>
          <w:spacing w:val="0"/>
          <w:sz w:val="22"/>
          <w:szCs w:val="22"/>
          <w:lang w:val="ru"/>
        </w:rPr>
      </w:pPr>
      <w:r w:rsidRPr="00DD3607">
        <w:rPr>
          <w:rFonts w:ascii="Myriad Pro" w:hAnsi="Myriad Pro" w:cs="Segoe UI Semibold"/>
          <w:b/>
          <w:spacing w:val="0"/>
          <w:sz w:val="22"/>
          <w:szCs w:val="22"/>
          <w:lang w:val="ru"/>
        </w:rPr>
        <w:t>ЗАЯВКА НА ФИНАНСИРОВАНИЕ</w:t>
      </w:r>
    </w:p>
    <w:tbl>
      <w:tblPr>
        <w:tblStyle w:val="aff2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346"/>
      </w:tblGrid>
      <w:tr w:rsidR="005277CA" w:rsidRPr="00DD3607" w14:paraId="0CA48F36" w14:textId="77777777" w:rsidTr="009A2C79">
        <w:tc>
          <w:tcPr>
            <w:tcW w:w="9346" w:type="dxa"/>
            <w:shd w:val="clear" w:color="auto" w:fill="92D050"/>
          </w:tcPr>
          <w:p w14:paraId="0F1AA7D0" w14:textId="3280A99D" w:rsidR="005277CA" w:rsidRPr="00DD3607" w:rsidRDefault="005277CA" w:rsidP="002D789C">
            <w:pPr>
              <w:suppressAutoHyphens w:val="0"/>
              <w:spacing w:line="276" w:lineRule="auto"/>
              <w:ind w:left="0"/>
              <w:jc w:val="center"/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Лот № 1 – сумма грантовой поддержки до 15 000 </w:t>
            </w: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en-US"/>
              </w:rPr>
              <w:t>USD</w:t>
            </w:r>
          </w:p>
        </w:tc>
      </w:tr>
    </w:tbl>
    <w:p w14:paraId="6927D9A5" w14:textId="2D65B940" w:rsidR="004C5A00" w:rsidRPr="00DD3607" w:rsidRDefault="004C5A00" w:rsidP="002D789C">
      <w:pPr>
        <w:suppressAutoHyphens w:val="0"/>
        <w:spacing w:line="276" w:lineRule="auto"/>
        <w:ind w:left="0"/>
        <w:jc w:val="center"/>
        <w:rPr>
          <w:rFonts w:ascii="Myriad Pro" w:eastAsia="Calibri" w:hAnsi="Myriad Pro" w:cs="Segoe UI Semibold"/>
          <w:b/>
          <w:bCs/>
          <w:color w:val="FF0000"/>
          <w:spacing w:val="0"/>
          <w:sz w:val="22"/>
          <w:szCs w:val="22"/>
          <w:lang w:val="ru-RU"/>
        </w:rPr>
      </w:pPr>
      <w:r w:rsidRPr="00DD3607">
        <w:rPr>
          <w:rFonts w:ascii="Myriad Pro" w:hAnsi="Myriad Pro" w:cs="Segoe UI Semibold"/>
          <w:b/>
          <w:spacing w:val="0"/>
          <w:sz w:val="22"/>
          <w:szCs w:val="22"/>
          <w:lang w:val="ru"/>
        </w:rPr>
        <w:t xml:space="preserve"> </w:t>
      </w:r>
    </w:p>
    <w:bookmarkEnd w:id="0"/>
    <w:p w14:paraId="5475BB6D" w14:textId="77777777" w:rsidR="00FF672F" w:rsidRPr="00DD3607" w:rsidRDefault="00FF672F" w:rsidP="00FF672F">
      <w:pPr>
        <w:suppressAutoHyphens w:val="0"/>
        <w:spacing w:line="276" w:lineRule="auto"/>
        <w:ind w:left="0"/>
        <w:jc w:val="both"/>
        <w:rPr>
          <w:rFonts w:ascii="Myriad Pro" w:eastAsia="Calibri" w:hAnsi="Myriad Pro" w:cs="Segoe UI Semibold"/>
          <w:spacing w:val="0"/>
          <w:sz w:val="22"/>
          <w:szCs w:val="22"/>
          <w:lang w:val="ro-MD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613F85" w:rsidRPr="00DD3607" w14:paraId="0CBFE2E0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43A42F85" w14:textId="77777777" w:rsidR="00FF672F" w:rsidRPr="00DD3607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 w:cs="Segoe UI Semibold"/>
                <w:i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z w:val="22"/>
                <w:szCs w:val="22"/>
                <w:lang w:val="ru"/>
              </w:rPr>
              <w:t>ИНФОРМАЦИЯ О ЗАЯВИТЕЛЕ</w:t>
            </w:r>
          </w:p>
        </w:tc>
      </w:tr>
      <w:tr w:rsidR="00613F85" w:rsidRPr="00DD3607" w14:paraId="45BC6FD0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499D12C4" w14:textId="77777777" w:rsidR="00FF672F" w:rsidRPr="00DD3607" w:rsidRDefault="001F2FF9" w:rsidP="00FF672F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Название организации, указанное в свидетельстве о регистрации </w:t>
            </w:r>
          </w:p>
          <w:p w14:paraId="29E5CDC2" w14:textId="77777777" w:rsidR="00FF672F" w:rsidRPr="00DD3607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Адрес компании </w:t>
            </w:r>
          </w:p>
          <w:p w14:paraId="70135C2C" w14:textId="568BC323" w:rsidR="00FF672F" w:rsidRPr="00DD3607" w:rsidRDefault="005071C7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Фискальный</w:t>
            </w:r>
            <w:r w:rsidR="001F2FF9"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 код организации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1C3F5E0" w14:textId="77777777" w:rsidR="00FF672F" w:rsidRPr="00DD3607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:rsidRPr="00DD3607" w14:paraId="18B1FB82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6E7EF52B" w14:textId="5AB1F9B6" w:rsidR="00852D65" w:rsidRPr="00DD3607" w:rsidRDefault="00852D65" w:rsidP="005D7DF0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Деятельность, разрешенн</w:t>
            </w:r>
            <w:r w:rsidR="005D7DF0">
              <w:rPr>
                <w:rFonts w:ascii="Myriad Pro" w:hAnsi="Myriad Pro" w:cs="Segoe UI Semibold"/>
                <w:sz w:val="22"/>
                <w:szCs w:val="22"/>
                <w:lang w:val="ru"/>
              </w:rPr>
              <w:t>ая</w:t>
            </w: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 в соответствии с действующим законодательством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17905FA5" w14:textId="77777777" w:rsidR="00852D65" w:rsidRPr="00DD3607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:rsidRPr="00DD3607" w14:paraId="158CC41C" w14:textId="77777777" w:rsidTr="00A01599">
        <w:trPr>
          <w:trHeight w:val="557"/>
        </w:trPr>
        <w:tc>
          <w:tcPr>
            <w:tcW w:w="4821" w:type="dxa"/>
            <w:shd w:val="clear" w:color="auto" w:fill="FFFFFF"/>
            <w:vAlign w:val="center"/>
          </w:tcPr>
          <w:p w14:paraId="51591678" w14:textId="154F4B36" w:rsidR="00852D65" w:rsidRPr="00DD3607" w:rsidRDefault="001B5196" w:rsidP="00E030B6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Имя и фамилия </w:t>
            </w:r>
            <w:r w:rsidR="00E030B6"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руководителя</w:t>
            </w:r>
            <w:r w:rsidR="00E638BD"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>/патентообладателя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1BFC8F2" w14:textId="77777777" w:rsidR="00852D65" w:rsidRPr="00DD3607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B5196" w:rsidRPr="00DD3607" w14:paraId="753FB380" w14:textId="77777777" w:rsidTr="00A01599">
        <w:trPr>
          <w:trHeight w:val="848"/>
        </w:trPr>
        <w:tc>
          <w:tcPr>
            <w:tcW w:w="4821" w:type="dxa"/>
            <w:shd w:val="clear" w:color="auto" w:fill="FFFFFF"/>
            <w:vAlign w:val="center"/>
          </w:tcPr>
          <w:p w14:paraId="7F1C6C63" w14:textId="74123A7A" w:rsidR="001B5196" w:rsidRPr="00DD3607" w:rsidRDefault="001B5196" w:rsidP="00FF672F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Имя и фамилия основателей</w:t>
            </w:r>
            <w:r w:rsidRPr="00DD3607">
              <w:rPr>
                <w:rFonts w:ascii="Myriad Pro" w:hAnsi="Myriad Pro" w:cs="Segoe UI Semibold"/>
                <w:sz w:val="22"/>
                <w:szCs w:val="22"/>
                <w:lang w:val="ro-MD"/>
              </w:rPr>
              <w:t>/</w:t>
            </w: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учредителей, доли участия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772128" w14:textId="77777777" w:rsidR="001B5196" w:rsidRPr="00DD3607" w:rsidRDefault="001B5196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DD3607" w14:paraId="4B0A5A68" w14:textId="77777777" w:rsidTr="00AE1F6E">
        <w:trPr>
          <w:trHeight w:val="565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E94DB3" w14:textId="77777777" w:rsidR="00F65F8D" w:rsidRPr="00DD3607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 xml:space="preserve">Веб-сайт, включая социальные сети </w:t>
            </w:r>
          </w:p>
          <w:p w14:paraId="691A4571" w14:textId="5E6D3724" w:rsidR="00FF672F" w:rsidRPr="00DD3607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(если есть)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E6F9D0" w14:textId="77777777" w:rsidR="00FF672F" w:rsidRPr="00DD3607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DD3607" w14:paraId="1E635150" w14:textId="77777777" w:rsidTr="00AE1F6E">
        <w:trPr>
          <w:trHeight w:val="2096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3B2A4F" w14:textId="77777777" w:rsidR="00FF672F" w:rsidRPr="00DD3607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Общее количество сотрудников (годовая динамика за последние 2 года), из которых:</w:t>
            </w:r>
          </w:p>
          <w:p w14:paraId="63D3136E" w14:textId="77777777" w:rsidR="00FF672F" w:rsidRPr="00DD3607" w:rsidRDefault="001F2FF9" w:rsidP="00D82CB4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a. С полным рабочим днем</w:t>
            </w:r>
          </w:p>
          <w:p w14:paraId="339D5108" w14:textId="77777777" w:rsidR="00FF672F" w:rsidRPr="00DD3607" w:rsidRDefault="001F2FF9" w:rsidP="00D82CB4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"/>
              </w:rPr>
              <w:t>b. Количество мужчин / женщин, количество представителей уязвимых групп (лица с ограниченными возможностями, молодые люди, пожилые люди, другие)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A733A" w14:textId="77777777" w:rsidR="00FF672F" w:rsidRPr="00DD3607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E0037E" w:rsidRPr="00DD3607" w14:paraId="5E173A92" w14:textId="77777777" w:rsidTr="00AE1F6E">
        <w:trPr>
          <w:trHeight w:val="1617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826C96" w14:textId="13BA2A77" w:rsidR="00E0037E" w:rsidRPr="00DD3607" w:rsidRDefault="00E0037E" w:rsidP="0086728C">
            <w:pPr>
              <w:spacing w:line="276" w:lineRule="auto"/>
              <w:ind w:left="0"/>
              <w:rPr>
                <w:rFonts w:ascii="Myriad Pro" w:hAnsi="Myriad Pro" w:cs="Segoe UI Semibold"/>
                <w:i/>
                <w:iCs/>
                <w:sz w:val="22"/>
                <w:szCs w:val="22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</w:rPr>
              <w:t>Описание бизнес-идеи</w:t>
            </w:r>
            <w:r w:rsidR="00E638BD"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, с акцентом </w:t>
            </w:r>
            <w:r w:rsidR="0086728C"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на социальный аспект </w:t>
            </w:r>
            <w:r w:rsidRPr="00DD3607">
              <w:rPr>
                <w:rFonts w:ascii="Myriad Pro" w:hAnsi="Myriad Pro" w:cs="Segoe UI Semibold"/>
                <w:i/>
                <w:iCs/>
                <w:sz w:val="22"/>
                <w:szCs w:val="22"/>
              </w:rPr>
              <w:t>(Пожалуйста, в одном коротком предложении опишите, что вы делаете и что планируете делать)</w:t>
            </w:r>
          </w:p>
          <w:p w14:paraId="67FBD0EC" w14:textId="77777777" w:rsidR="00BC6FD8" w:rsidRPr="00DD3607" w:rsidRDefault="00BC6FD8" w:rsidP="0086728C">
            <w:pPr>
              <w:spacing w:line="276" w:lineRule="auto"/>
              <w:ind w:left="0"/>
              <w:rPr>
                <w:rFonts w:ascii="Myriad Pro" w:hAnsi="Myriad Pro" w:cs="Segoe UI Semibold"/>
                <w:i/>
                <w:iCs/>
                <w:sz w:val="22"/>
                <w:szCs w:val="22"/>
              </w:rPr>
            </w:pPr>
          </w:p>
          <w:p w14:paraId="4CFDEF0D" w14:textId="64AB1E66" w:rsidR="00BC6FD8" w:rsidRPr="00DD3607" w:rsidRDefault="00BC6FD8" w:rsidP="0086728C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>Укажите социальное влияние и какую социальную проблему решает бизнес идея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8955F" w14:textId="77777777" w:rsidR="00E0037E" w:rsidRPr="00DD3607" w:rsidRDefault="00E0037E" w:rsidP="00E0037E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D55CB3" w:rsidRPr="00DD3607" w14:paraId="588906BF" w14:textId="77777777" w:rsidTr="00A01599">
        <w:trPr>
          <w:trHeight w:val="711"/>
        </w:trPr>
        <w:tc>
          <w:tcPr>
            <w:tcW w:w="4821" w:type="dxa"/>
            <w:shd w:val="clear" w:color="auto" w:fill="FFFFFF"/>
            <w:vAlign w:val="center"/>
          </w:tcPr>
          <w:p w14:paraId="0012F9F1" w14:textId="7A30605C" w:rsidR="00D55CB3" w:rsidRPr="00DD360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lastRenderedPageBreak/>
              <w:t xml:space="preserve">Название </w:t>
            </w:r>
            <w:r w:rsidR="00803319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бизнес - </w:t>
            </w: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7CC6D46" w14:textId="198AE229" w:rsidR="00D55CB3" w:rsidRPr="00DD360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DD3607" w14:paraId="77934C91" w14:textId="77777777" w:rsidTr="00A01599">
        <w:trPr>
          <w:trHeight w:val="811"/>
        </w:trPr>
        <w:tc>
          <w:tcPr>
            <w:tcW w:w="4821" w:type="dxa"/>
            <w:shd w:val="clear" w:color="auto" w:fill="FFFFFF"/>
            <w:vAlign w:val="center"/>
          </w:tcPr>
          <w:p w14:paraId="4D57FC29" w14:textId="2B8AD843" w:rsidR="00D55CB3" w:rsidRPr="00DD3607" w:rsidRDefault="00D55CB3" w:rsidP="005D7DF0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Место </w:t>
            </w:r>
            <w:r w:rsidR="005D7DF0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реализации</w:t>
            </w: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</w:t>
            </w:r>
            <w:r w:rsidR="00803319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бизнес -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37195F9" w14:textId="77777777" w:rsidR="00D55CB3" w:rsidRPr="00DD3607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DD3607" w14:paraId="31F7C895" w14:textId="77777777" w:rsidTr="00A01599">
        <w:trPr>
          <w:trHeight w:val="669"/>
        </w:trPr>
        <w:tc>
          <w:tcPr>
            <w:tcW w:w="4821" w:type="dxa"/>
            <w:shd w:val="clear" w:color="auto" w:fill="FFFFFF"/>
            <w:vAlign w:val="center"/>
          </w:tcPr>
          <w:p w14:paraId="726AE1E9" w14:textId="65FE1641" w:rsidR="00D55CB3" w:rsidRPr="00DD3607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Общая сумма </w:t>
            </w:r>
            <w:r w:rsidR="00F131F2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бизнес – </w:t>
            </w: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969914C" w14:textId="77777777" w:rsidR="00D55CB3" w:rsidRPr="00DD3607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DD3607" w14:paraId="1403AB1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39F7A5A9" w14:textId="1C185D75" w:rsidR="00D55CB3" w:rsidRPr="00DD3607" w:rsidRDefault="005D7DF0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Сумма со</w:t>
            </w: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финансирования</w:t>
            </w:r>
            <w:r w:rsidR="00D55CB3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</w:t>
            </w:r>
            <w:r w:rsidR="00F131F2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бизнес –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C9B11B8" w14:textId="77777777" w:rsidR="00D55CB3" w:rsidRPr="00DD3607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87BBB" w:rsidRPr="00DD3607" w14:paraId="0F3D70A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6C3E53D8" w14:textId="005AF92F" w:rsidR="00735AB6" w:rsidRPr="00DD3607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color w:val="374151"/>
                <w:sz w:val="22"/>
                <w:szCs w:val="22"/>
                <w:shd w:val="clear" w:color="auto" w:fill="F7F7F8"/>
                <w:lang w:val="ro-MD"/>
              </w:rPr>
            </w:pP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Сколько человек планируется нанять </w:t>
            </w:r>
            <w:r w:rsidR="008810F2"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при</w:t>
            </w:r>
            <w:r w:rsidRPr="00DD3607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реализации проекта</w:t>
            </w:r>
          </w:p>
          <w:p w14:paraId="443D56C6" w14:textId="61CAF691" w:rsidR="00187BBB" w:rsidRPr="00DD3607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sz w:val="22"/>
                <w:szCs w:val="22"/>
              </w:rPr>
            </w:pPr>
            <w:r w:rsidRPr="00DD3607">
              <w:rPr>
                <w:rFonts w:ascii="Myriad Pro" w:hAnsi="Myriad Pro" w:cs="Segoe UI Semibold"/>
                <w:color w:val="374151"/>
                <w:sz w:val="22"/>
                <w:szCs w:val="22"/>
                <w:shd w:val="clear" w:color="auto" w:fill="F7F7F8"/>
                <w:lang w:val="ro-MD"/>
              </w:rPr>
              <w:t>(</w:t>
            </w:r>
            <w:r w:rsidR="00711582" w:rsidRPr="00DD3607">
              <w:rPr>
                <w:rFonts w:ascii="Myriad Pro" w:hAnsi="Myriad Pro" w:cs="Segoe UI Semibold"/>
                <w:i/>
                <w:iCs/>
                <w:sz w:val="22"/>
                <w:szCs w:val="22"/>
              </w:rPr>
              <w:t xml:space="preserve">включая женщин, беженцев, </w:t>
            </w:r>
            <w:r w:rsidR="005D7DF0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>и</w:t>
            </w:r>
            <w:r w:rsidR="00711582" w:rsidRPr="00DD3607">
              <w:rPr>
                <w:rFonts w:ascii="Myriad Pro" w:hAnsi="Myriad Pro" w:cs="Segoe UI Semibold"/>
                <w:i/>
                <w:iCs/>
                <w:sz w:val="22"/>
                <w:szCs w:val="22"/>
              </w:rPr>
              <w:t xml:space="preserve"> </w:t>
            </w:r>
            <w:r w:rsidR="0022007C" w:rsidRPr="00DD3607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>лиц с ограниченными возможностями</w:t>
            </w:r>
            <w:r w:rsidRPr="00DD3607">
              <w:rPr>
                <w:rFonts w:ascii="Myriad Pro" w:hAnsi="Myriad Pro" w:cs="Segoe UI Semibold"/>
                <w:i/>
                <w:iCs/>
                <w:sz w:val="22"/>
                <w:szCs w:val="22"/>
              </w:rPr>
              <w:t>)</w:t>
            </w:r>
          </w:p>
          <w:p w14:paraId="31BE933A" w14:textId="3D104E3C" w:rsidR="0049668F" w:rsidRPr="00DD3607" w:rsidRDefault="0049668F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7722DB21" w14:textId="77777777" w:rsidR="00187BBB" w:rsidRPr="00DD3607" w:rsidRDefault="00187BBB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DD3607" w14:paraId="5AC45B87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63332A59" w14:textId="41DF819B" w:rsidR="00FF672F" w:rsidRPr="00DD3607" w:rsidRDefault="003535E2" w:rsidP="003535E2">
            <w:pPr>
              <w:suppressAutoHyphens w:val="0"/>
              <w:spacing w:line="276" w:lineRule="auto"/>
              <w:ind w:left="0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2.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ОПИСАНИЕ ИДЕИ </w:t>
            </w:r>
            <w:r w:rsidR="00640E6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ПРОЕКТА </w:t>
            </w:r>
          </w:p>
          <w:p w14:paraId="3CEC92B1" w14:textId="76647F85" w:rsidR="00D82CB4" w:rsidRPr="00DD3607" w:rsidRDefault="00177C8D" w:rsidP="00640E6C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"/>
              </w:rPr>
              <w:t>Описание бизнес-проекта должно быть коротким (1-2 страницы), четким и емким, и подчеркивать те факторы, которые будут способствовать успеху.</w:t>
            </w:r>
          </w:p>
        </w:tc>
      </w:tr>
      <w:tr w:rsidR="00613F85" w:rsidRPr="00DD3607" w14:paraId="34DC13DB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6B5F6522" w14:textId="5DF49BF6" w:rsidR="00FF672F" w:rsidRPr="00DD3607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Опишите свою бизнес-идею. Раскройте основную миссию и бизнес-цели</w:t>
            </w:r>
            <w:r w:rsidR="00EA4C0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o-MD"/>
              </w:rPr>
              <w:t xml:space="preserve"> на короткий, средний и долгосрочный период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.</w:t>
            </w:r>
            <w:r w:rsidR="00B257D4" w:rsidRPr="00DD3607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DB173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Определите факторы, которые помогут вам добиться успеха в предпринимательской деятельности.</w:t>
            </w:r>
            <w:r w:rsidR="00B257D4" w:rsidRPr="00DD3607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Коротко расскажите о вашем предыдущем опыте в бизнесе. </w:t>
            </w:r>
          </w:p>
          <w:p w14:paraId="2C36BE33" w14:textId="05DAA891" w:rsidR="009677DE" w:rsidRPr="00DD3607" w:rsidRDefault="009677DE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</w:p>
          <w:p w14:paraId="30818583" w14:textId="77777777" w:rsidR="0022007C" w:rsidRPr="00DD3607" w:rsidRDefault="0022007C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</w:p>
          <w:p w14:paraId="45B7BD0A" w14:textId="77777777" w:rsidR="00FF672F" w:rsidRPr="00DD3607" w:rsidRDefault="00FF672F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z w:val="22"/>
                <w:szCs w:val="22"/>
                <w:lang w:val="ro-MD"/>
              </w:rPr>
            </w:pPr>
          </w:p>
        </w:tc>
      </w:tr>
      <w:tr w:rsidR="00E638BD" w:rsidRPr="00DD3607" w14:paraId="04FF19E8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5578591A" w14:textId="61BFC389" w:rsidR="00E638BD" w:rsidRPr="00DD3607" w:rsidRDefault="003535E2" w:rsidP="0086728C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>3.</w:t>
            </w:r>
            <w:r w:rsidR="00EB0C01"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 ИНФОРМАЦИЯ </w:t>
            </w:r>
            <w:r w:rsidR="00E638BD"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 xml:space="preserve">О </w:t>
            </w:r>
            <w:r w:rsidR="0086728C"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>СОЦИАЛЬНОЙ НАПРАВЛЕННОСТИ</w:t>
            </w:r>
            <w:r w:rsidR="00A761A9"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 xml:space="preserve"> БИЗНЕС</w:t>
            </w:r>
            <w:r w:rsidR="00E638BD"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 xml:space="preserve"> - ПРОЕКТА</w:t>
            </w:r>
          </w:p>
        </w:tc>
      </w:tr>
      <w:tr w:rsidR="00E638BD" w:rsidRPr="00DD3607" w14:paraId="5288283C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466DE460" w14:textId="3DC97FA4" w:rsidR="001C1775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Опишите основные этапы и действия, предлагаемые для повышения </w:t>
            </w:r>
            <w:r w:rsidR="0086728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социальной направленности</w:t>
            </w:r>
            <w:r w:rsidR="002C166A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бизнес-идеи, </w:t>
            </w:r>
            <w:r w:rsidR="0086728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например</w:t>
            </w:r>
            <w:r w:rsidR="002C166A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:</w:t>
            </w:r>
          </w:p>
          <w:p w14:paraId="5D7CB7BE" w14:textId="2EE81043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модель занятости – трудоустройство социально уязвимых групп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E55099B" w14:textId="778CB489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продукт/услуга с социальной ценностью – доступные образовательные курсы, медицинские услуги и т. д.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ED457E8" w14:textId="78C80B18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экологический вклад – переработка отходов, производство экологичной продукции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34F1336" w14:textId="28FF6C70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22007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использ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овани</w:t>
            </w:r>
            <w:r w:rsidR="0022007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экологически безопасны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х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технологи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й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и материал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ов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4249876A" w14:textId="62717EF1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сниж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ение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негативно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го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воздействи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я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на окружающую среду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4545F67C" w14:textId="18432810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запускин</w:t>
            </w:r>
            <w:proofErr w:type="spellEnd"/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формационны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х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кампани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й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, 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информирование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о социальной миссии бизнеса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280DC64B" w14:textId="0D8264C8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lastRenderedPageBreak/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определ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ение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ключевы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х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показател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ей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эффективности (например, количество трудоустроенных, объем переработанных отходов)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85C8C6A" w14:textId="58EDE4DF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регулярн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ый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анализ результат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ов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и адаптир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ование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стратеги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и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B315CCA" w14:textId="6E893F62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улучшение качества производимого продукта как следствие применения новых технологий;</w:t>
            </w:r>
          </w:p>
          <w:p w14:paraId="4C047E0A" w14:textId="70D67667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выделение времени для внедрения нового оборудования в производство;</w:t>
            </w:r>
          </w:p>
          <w:p w14:paraId="52716CF8" w14:textId="6A32E93A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прогноз 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полученн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ого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экономичн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ого 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эффект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а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после проведенных работ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37C78113" w14:textId="44608338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рассм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отрение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возможности расширения проекта – выход на новые рынки, запуск новых инициатив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;</w:t>
            </w:r>
          </w:p>
          <w:p w14:paraId="18108A5F" w14:textId="21646A1E" w:rsidR="00E638B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внедрение в производство нового модернизированного оборудования;</w:t>
            </w:r>
          </w:p>
          <w:p w14:paraId="779CE1F4" w14:textId="389DC5A7" w:rsidR="005F717D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увеличение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применени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я</w:t>
            </w:r>
            <w:r w:rsidR="00E638BD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вторичных энергетических ресурсов.</w:t>
            </w:r>
          </w:p>
          <w:p w14:paraId="4065C84F" w14:textId="376FD608" w:rsidR="001C1AE6" w:rsidRPr="00DD3607" w:rsidRDefault="005F717D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- более эффективно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е 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использовани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внутренних и внешних ресурсов (денег, материалов, персонала и других активов), расширени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рынка и экспорт</w:t>
            </w:r>
            <w:r w:rsidR="005D7DF0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а;</w:t>
            </w:r>
          </w:p>
          <w:p w14:paraId="0D57F7AA" w14:textId="057439FF" w:rsidR="00057AD0" w:rsidRPr="00DD3607" w:rsidRDefault="00057AD0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- проведение </w:t>
            </w:r>
            <w:r w:rsidR="00C878FF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работ для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повышения эффективности труда и управления качеством</w:t>
            </w:r>
            <w:r w:rsidR="00A23DA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.</w:t>
            </w:r>
          </w:p>
          <w:p w14:paraId="7E6735E0" w14:textId="08C56920" w:rsidR="001C1775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b/>
                <w:bCs/>
                <w:spacing w:val="0"/>
                <w:sz w:val="22"/>
                <w:szCs w:val="22"/>
                <w:lang w:val="ru"/>
              </w:rPr>
            </w:pPr>
          </w:p>
          <w:p w14:paraId="185E93EB" w14:textId="7F5D670C" w:rsidR="00381B52" w:rsidRPr="00DD3607" w:rsidRDefault="00381B52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b/>
                <w:bCs/>
                <w:spacing w:val="0"/>
                <w:sz w:val="22"/>
                <w:szCs w:val="22"/>
                <w:lang w:val="ru"/>
              </w:rPr>
            </w:pPr>
          </w:p>
          <w:p w14:paraId="6926EF2C" w14:textId="77777777" w:rsidR="00381B52" w:rsidRPr="00DD3607" w:rsidRDefault="00381B52" w:rsidP="00381B52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lang w:val="ru-RU" w:eastAsia="en-GB"/>
              </w:rPr>
            </w:pPr>
            <w:r w:rsidRPr="00DD3607"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lang w:val="ru-RU" w:eastAsia="en-GB"/>
              </w:rPr>
              <w:t xml:space="preserve">Укажите основные индикаторы социального эффекта вашего проекта </w:t>
            </w:r>
          </w:p>
          <w:p w14:paraId="15B25DA1" w14:textId="77777777" w:rsidR="00381B52" w:rsidRPr="00DD3607" w:rsidRDefault="00381B52" w:rsidP="00381B52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bCs/>
                <w:iCs/>
                <w:spacing w:val="0"/>
                <w:sz w:val="22"/>
                <w:szCs w:val="22"/>
                <w:lang w:val="ru-RU" w:eastAsia="en-GB"/>
              </w:rPr>
            </w:pPr>
          </w:p>
          <w:tbl>
            <w:tblPr>
              <w:tblStyle w:val="aff2"/>
              <w:tblW w:w="9675" w:type="dxa"/>
              <w:tblLayout w:type="fixed"/>
              <w:tblLook w:val="04A0" w:firstRow="1" w:lastRow="0" w:firstColumn="1" w:lastColumn="0" w:noHBand="0" w:noVBand="1"/>
            </w:tblPr>
            <w:tblGrid>
              <w:gridCol w:w="5281"/>
              <w:gridCol w:w="1417"/>
              <w:gridCol w:w="993"/>
              <w:gridCol w:w="992"/>
              <w:gridCol w:w="992"/>
            </w:tblGrid>
            <w:tr w:rsidR="004A6342" w:rsidRPr="00DD3607" w14:paraId="35BBD28D" w14:textId="77777777" w:rsidTr="004A6342">
              <w:trPr>
                <w:trHeight w:val="657"/>
              </w:trPr>
              <w:tc>
                <w:tcPr>
                  <w:tcW w:w="5281" w:type="dxa"/>
                </w:tcPr>
                <w:p w14:paraId="76BEB084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Наименование индикатора *</w:t>
                  </w:r>
                </w:p>
              </w:tc>
              <w:tc>
                <w:tcPr>
                  <w:tcW w:w="1417" w:type="dxa"/>
                </w:tcPr>
                <w:p w14:paraId="3CE3F2B7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 xml:space="preserve">Ед. </w:t>
                  </w:r>
                </w:p>
                <w:p w14:paraId="7A560CB1" w14:textId="17562FE3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 xml:space="preserve">измерения </w:t>
                  </w:r>
                </w:p>
              </w:tc>
              <w:tc>
                <w:tcPr>
                  <w:tcW w:w="993" w:type="dxa"/>
                </w:tcPr>
                <w:p w14:paraId="0C86BFA7" w14:textId="20AA82AF" w:rsidR="004A6342" w:rsidRPr="00DD3607" w:rsidRDefault="004A6342" w:rsidP="00825377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202</w:t>
                  </w:r>
                  <w:r w:rsidR="0082537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5</w:t>
                  </w:r>
                  <w:bookmarkStart w:id="1" w:name="_GoBack"/>
                  <w:bookmarkEnd w:id="1"/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 xml:space="preserve"> г.</w:t>
                  </w:r>
                </w:p>
              </w:tc>
              <w:tc>
                <w:tcPr>
                  <w:tcW w:w="992" w:type="dxa"/>
                </w:tcPr>
                <w:p w14:paraId="28731B59" w14:textId="4C25E26B" w:rsidR="004A6342" w:rsidRPr="00DD3607" w:rsidRDefault="004A6342" w:rsidP="00825377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202</w:t>
                  </w:r>
                  <w:r w:rsidR="0082537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6</w:t>
                  </w: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 xml:space="preserve"> г.</w:t>
                  </w:r>
                </w:p>
              </w:tc>
              <w:tc>
                <w:tcPr>
                  <w:tcW w:w="992" w:type="dxa"/>
                </w:tcPr>
                <w:p w14:paraId="62ECE937" w14:textId="1B78949A" w:rsidR="004A6342" w:rsidRPr="00DD3607" w:rsidRDefault="004A6342" w:rsidP="00825377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</w:pP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202</w:t>
                  </w:r>
                  <w:r w:rsidR="0082537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>7</w:t>
                  </w:r>
                  <w:r w:rsidRPr="00DD3607">
                    <w:rPr>
                      <w:rFonts w:ascii="Myriad Pro" w:hAnsi="Myriad Pro"/>
                      <w:bCs/>
                      <w:iCs/>
                      <w:spacing w:val="0"/>
                      <w:sz w:val="22"/>
                      <w:szCs w:val="22"/>
                      <w:lang w:val="ru-RU" w:eastAsia="en-GB"/>
                    </w:rPr>
                    <w:t xml:space="preserve"> г.</w:t>
                  </w:r>
                </w:p>
              </w:tc>
            </w:tr>
            <w:tr w:rsidR="004A6342" w:rsidRPr="00DD3607" w14:paraId="29210279" w14:textId="77777777" w:rsidTr="004A6342">
              <w:tc>
                <w:tcPr>
                  <w:tcW w:w="5281" w:type="dxa"/>
                </w:tcPr>
                <w:p w14:paraId="01893076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5F49BAEB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3" w:type="dxa"/>
                </w:tcPr>
                <w:p w14:paraId="0714CC0E" w14:textId="5231E5CD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2" w:type="dxa"/>
                </w:tcPr>
                <w:p w14:paraId="43E4D681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2" w:type="dxa"/>
                </w:tcPr>
                <w:p w14:paraId="3D05F8A7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</w:tr>
            <w:tr w:rsidR="004A6342" w:rsidRPr="00DD3607" w14:paraId="0B6B13B3" w14:textId="77777777" w:rsidTr="004A6342">
              <w:tc>
                <w:tcPr>
                  <w:tcW w:w="5281" w:type="dxa"/>
                </w:tcPr>
                <w:p w14:paraId="7268B3B2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1417" w:type="dxa"/>
                </w:tcPr>
                <w:p w14:paraId="25D2A2EF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3" w:type="dxa"/>
                </w:tcPr>
                <w:p w14:paraId="35C2A867" w14:textId="2A94B438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2" w:type="dxa"/>
                </w:tcPr>
                <w:p w14:paraId="07C35143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  <w:tc>
                <w:tcPr>
                  <w:tcW w:w="992" w:type="dxa"/>
                </w:tcPr>
                <w:p w14:paraId="6B1122A5" w14:textId="77777777" w:rsidR="004A6342" w:rsidRPr="00DD3607" w:rsidRDefault="004A6342" w:rsidP="00381B52">
                  <w:pPr>
                    <w:suppressAutoHyphens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Myriad Pro" w:hAnsi="Myriad Pro"/>
                      <w:bCs/>
                      <w:i/>
                      <w:spacing w:val="0"/>
                      <w:sz w:val="22"/>
                      <w:szCs w:val="22"/>
                      <w:lang w:val="ru-RU" w:eastAsia="en-GB"/>
                    </w:rPr>
                  </w:pPr>
                </w:p>
              </w:tc>
            </w:tr>
          </w:tbl>
          <w:p w14:paraId="25DF61F7" w14:textId="77777777" w:rsidR="00381B52" w:rsidRPr="00DD3607" w:rsidRDefault="00381B52" w:rsidP="00381B52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lang w:val="ru-RU" w:eastAsia="en-GB"/>
              </w:rPr>
            </w:pPr>
          </w:p>
          <w:p w14:paraId="05BE1375" w14:textId="3CD2C22D" w:rsidR="00381B52" w:rsidRPr="00DD3607" w:rsidRDefault="00381B52" w:rsidP="00381B52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u w:val="single"/>
                <w:lang w:val="ru-RU" w:eastAsia="en-GB"/>
              </w:rPr>
            </w:pPr>
            <w:proofErr w:type="gramStart"/>
            <w:r w:rsidRPr="00DD3607"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u w:val="single"/>
                <w:lang w:val="ru-RU" w:eastAsia="en-GB"/>
              </w:rPr>
              <w:t>* например</w:t>
            </w:r>
            <w:proofErr w:type="gramEnd"/>
            <w:r w:rsidRPr="00DD3607">
              <w:rPr>
                <w:rFonts w:ascii="Myriad Pro" w:eastAsia="Calibri" w:hAnsi="Myriad Pro"/>
                <w:bCs/>
                <w:i/>
                <w:spacing w:val="0"/>
                <w:sz w:val="22"/>
                <w:szCs w:val="22"/>
                <w:u w:val="single"/>
                <w:lang w:val="ru-RU" w:eastAsia="en-GB"/>
              </w:rPr>
              <w:t xml:space="preserve">: количество трудоустроенных сотрудников из числа лиц с ограниченными возможностями; трудоустройство молодежи из интернатных учреждений; количество услуг оказанных на безвозмездной или на льготной основе для социально уязвимых групп; количество переработанных отходов   и другое. </w:t>
            </w:r>
          </w:p>
          <w:p w14:paraId="3D473EE8" w14:textId="71451462" w:rsidR="00381B52" w:rsidRPr="00DD3607" w:rsidRDefault="00381B52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b/>
                <w:bCs/>
                <w:spacing w:val="0"/>
                <w:sz w:val="22"/>
                <w:szCs w:val="22"/>
                <w:lang w:val="ru-RU"/>
              </w:rPr>
            </w:pPr>
          </w:p>
          <w:p w14:paraId="022BE619" w14:textId="77777777" w:rsidR="00381B52" w:rsidRPr="00DD3607" w:rsidRDefault="00381B52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b/>
                <w:bCs/>
                <w:spacing w:val="0"/>
                <w:sz w:val="22"/>
                <w:szCs w:val="22"/>
                <w:lang w:val="ru"/>
              </w:rPr>
            </w:pPr>
          </w:p>
          <w:p w14:paraId="722D64FD" w14:textId="2462D3E1" w:rsidR="001C1775" w:rsidRPr="00DD3607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</w:tc>
      </w:tr>
      <w:tr w:rsidR="007F594D" w:rsidRPr="00DD3607" w14:paraId="436087AF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4DF822EC" w14:textId="0DAB6EF0" w:rsidR="00641C7E" w:rsidRPr="00DD3607" w:rsidRDefault="001C1775" w:rsidP="003535E2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lastRenderedPageBreak/>
              <w:t xml:space="preserve">4. </w:t>
            </w:r>
            <w:r w:rsidR="00D42D4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СЕГМЕНТЫ КЛИЕНТОВ </w:t>
            </w:r>
          </w:p>
        </w:tc>
      </w:tr>
      <w:tr w:rsidR="007F594D" w:rsidRPr="00DD3607" w14:paraId="0E34C4CA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79C8C06A" w14:textId="77777777" w:rsidR="000160C5" w:rsidRPr="00DD3607" w:rsidRDefault="00836E8C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Кто клиенты?</w:t>
            </w:r>
            <w:r w:rsidR="000160C5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Какие группы клиентов вы обслуживаете?</w:t>
            </w:r>
            <w:r w:rsidR="000160C5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49038E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</w:t>
            </w:r>
            <w:r w:rsidR="00B60BC5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ем</w:t>
            </w:r>
            <w:r w:rsidR="0049038E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являются </w:t>
            </w:r>
            <w:r w:rsidR="00FA239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ваши основные </w:t>
            </w:r>
            <w:r w:rsidR="0049038E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клиент</w:t>
            </w:r>
            <w:r w:rsidR="008810F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ы</w:t>
            </w:r>
            <w:r w:rsidR="0049038E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? </w:t>
            </w:r>
            <w:r w:rsidR="0049038E" w:rsidRPr="00DD3607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"/>
              </w:rPr>
              <w:t>(Возраст, пол, образование, финансовые возможности) Здесь вы можете иметь несколько целевых групп (женщины в возрасте 40+, матери, дети (возраст))</w:t>
            </w:r>
          </w:p>
          <w:p w14:paraId="0FA3FD69" w14:textId="543B1606" w:rsidR="009B16D2" w:rsidRPr="00DD3607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Почему им нужно покупать у вас?</w:t>
            </w:r>
          </w:p>
          <w:p w14:paraId="11473DCC" w14:textId="5B21CBED" w:rsidR="0049038E" w:rsidRPr="00DD3607" w:rsidRDefault="0049038E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lastRenderedPageBreak/>
              <w:t>Для каких клиентов или групп клиентов вы создаете добавленную стоимость, приносите что-</w:t>
            </w:r>
            <w:r w:rsidR="0082537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то новое в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свою компанию? </w:t>
            </w:r>
            <w:r w:rsidRPr="00DD3607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"/>
              </w:rPr>
              <w:t>Целевые группы могут быть разными, но, возможно, только для кого-то вы предлагаете что-то отличное от того, что есть на рынке.</w:t>
            </w:r>
          </w:p>
          <w:p w14:paraId="1375B221" w14:textId="77777777" w:rsidR="001C1775" w:rsidRPr="00DD3607" w:rsidRDefault="001C1775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"/>
              </w:rPr>
            </w:pPr>
          </w:p>
          <w:p w14:paraId="0907E04E" w14:textId="63A76565" w:rsidR="001C1775" w:rsidRPr="00DD3607" w:rsidRDefault="001C1775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</w:tc>
      </w:tr>
      <w:tr w:rsidR="00613F85" w:rsidRPr="00DD3607" w14:paraId="697CC982" w14:textId="77777777" w:rsidTr="00E6431E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8F9F" w14:textId="6118935B" w:rsidR="00FF672F" w:rsidRPr="00DD3607" w:rsidRDefault="001C1775" w:rsidP="003535E2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lastRenderedPageBreak/>
              <w:t xml:space="preserve">5. 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ПРОДУКТ / СЕРВИС</w:t>
            </w:r>
            <w:r w:rsidR="00836E8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o-MD"/>
              </w:rPr>
              <w:t xml:space="preserve"> / </w:t>
            </w:r>
            <w:r w:rsidR="00D42D4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o-MD"/>
              </w:rPr>
              <w:t>УСЛУГИ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 </w:t>
            </w:r>
            <w:r w:rsidRPr="00DD3607">
              <w:rPr>
                <w:rFonts w:ascii="Myriad Pro" w:hAnsi="Myriad Pro" w:cs="Segoe UI Semibold"/>
                <w:bCs/>
                <w:i/>
                <w:spacing w:val="0"/>
                <w:sz w:val="22"/>
                <w:szCs w:val="22"/>
                <w:lang w:val="ru"/>
              </w:rPr>
              <w:t xml:space="preserve"> </w:t>
            </w:r>
          </w:p>
        </w:tc>
      </w:tr>
      <w:tr w:rsidR="00613F85" w:rsidRPr="00DD3607" w14:paraId="3F1545D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488E" w14:textId="2768C70B" w:rsidR="00224597" w:rsidRPr="00DD360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Что вы</w:t>
            </w:r>
            <w:r w:rsidR="00A761A9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предлагаете на данный момент </w:t>
            </w:r>
            <w:r w:rsidR="00F96C90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и намерены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предложить клиентам?</w:t>
            </w:r>
          </w:p>
          <w:p w14:paraId="25B8A7C6" w14:textId="77777777" w:rsidR="00224597" w:rsidRPr="00DD360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Какую </w:t>
            </w:r>
            <w:r w:rsidRPr="00DD360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"/>
              </w:rPr>
              <w:t>проблему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вы решаете для каждой целевой группы отдельно?</w:t>
            </w:r>
          </w:p>
          <w:p w14:paraId="3A600C65" w14:textId="40A97D66" w:rsidR="00A761A9" w:rsidRPr="00DD360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Какие потребности вы удовлетвор</w:t>
            </w:r>
            <w:r w:rsidR="0082537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яе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те?</w:t>
            </w:r>
          </w:p>
          <w:p w14:paraId="649F394B" w14:textId="77777777" w:rsidR="00967A19" w:rsidRPr="00DD360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Список продуктов для каждой категории клиентов.</w:t>
            </w:r>
          </w:p>
          <w:p w14:paraId="1C4D4E6A" w14:textId="77777777" w:rsidR="001C1775" w:rsidRPr="00DD3607" w:rsidRDefault="001C1775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  <w:p w14:paraId="5A490A19" w14:textId="4B65D29A" w:rsidR="001C1775" w:rsidRPr="00DD3607" w:rsidRDefault="001C1775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DD3607" w14:paraId="003C7036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E87" w14:textId="78D007E9" w:rsidR="00FF672F" w:rsidRPr="00DD3607" w:rsidRDefault="001C1775" w:rsidP="001C1775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6. </w:t>
            </w:r>
            <w:r w:rsidR="00846DFB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КАНАЛЫ</w:t>
            </w:r>
          </w:p>
        </w:tc>
      </w:tr>
      <w:tr w:rsidR="00846DFB" w:rsidRPr="00DD3607" w14:paraId="4C43ECC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EBDC" w14:textId="77777777" w:rsidR="0052519A" w:rsidRPr="00DD3607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 вы продвигаете свои продукты или услуги к клиентам?</w:t>
            </w:r>
          </w:p>
          <w:p w14:paraId="2045DE51" w14:textId="77777777" w:rsidR="00846DFB" w:rsidRPr="00DD3607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Где вы можете найти своих клиентов?</w:t>
            </w:r>
          </w:p>
          <w:p w14:paraId="4B4375B6" w14:textId="77777777" w:rsidR="0052519A" w:rsidRPr="00DD3607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Опишите путь продуктов от производителя до конечного потребителя. Частота поставок (ежедневно, еженедельно, ежемесячно, ежеквартально и т.д.)</w:t>
            </w:r>
          </w:p>
          <w:p w14:paraId="24C12D3A" w14:textId="77777777" w:rsidR="0052519A" w:rsidRPr="00DD3607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  <w:t>Через какие каналы вы достигаете всех сегментов клиентов? (приложения, социальные сети - fb, insta, веб-сайт, физические места)</w:t>
            </w:r>
          </w:p>
          <w:p w14:paraId="7849B045" w14:textId="62831D94" w:rsidR="001C1775" w:rsidRPr="00DD3607" w:rsidRDefault="0052519A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  <w:t>Какой из упомянутых каналов является наиболее эффективным и дешевым?</w:t>
            </w:r>
          </w:p>
          <w:p w14:paraId="48A710FF" w14:textId="443D034E" w:rsidR="001C1775" w:rsidRPr="00DD3607" w:rsidRDefault="001C1775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DD3607" w14:paraId="7F2EC54C" w14:textId="2CFFC055" w:rsidTr="000C47CC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35CD" w14:textId="2A1A3EB0" w:rsidR="00FF672F" w:rsidRPr="00DD3607" w:rsidRDefault="001C1775" w:rsidP="00961946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7. </w:t>
            </w:r>
            <w:r w:rsidR="000C47C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ДОХОДЫ</w:t>
            </w:r>
          </w:p>
        </w:tc>
      </w:tr>
      <w:tr w:rsidR="00613F85" w:rsidRPr="00DD3607" w14:paraId="6962261D" w14:textId="686DD962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8F21" w14:textId="77777777" w:rsidR="00C82E0E" w:rsidRPr="00DD3607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</w:p>
          <w:p w14:paraId="61CEF91F" w14:textId="77777777" w:rsidR="00C82E0E" w:rsidRPr="00DD3607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Какую добавленную стоимость вы предоставляете клиенту, за которую он готов заплатить?</w:t>
            </w:r>
          </w:p>
          <w:p w14:paraId="4FAE753A" w14:textId="77777777" w:rsidR="00C82E0E" w:rsidRPr="00DD3607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За что потенциальные клиенты платят сегодня?</w:t>
            </w:r>
          </w:p>
          <w:p w14:paraId="5CD8148A" w14:textId="6F528BC6" w:rsidR="00C82E0E" w:rsidRPr="00DD3607" w:rsidRDefault="00B60BC5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Способы оплаты за товар/услугу/продукт</w:t>
            </w:r>
            <w:r w:rsidR="001A515C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?</w:t>
            </w:r>
          </w:p>
          <w:p w14:paraId="6008FC87" w14:textId="123F1129" w:rsidR="00D333D7" w:rsidRPr="00DD3607" w:rsidRDefault="001A515C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Какова размерность рынка, на котором вы хотите работать? И </w:t>
            </w:r>
            <w:r w:rsidR="0082537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какому количеству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клиентов (максимальное количество) вы можете продать свои услуги?</w:t>
            </w:r>
          </w:p>
          <w:p w14:paraId="55D8F74D" w14:textId="77777777" w:rsidR="00B70518" w:rsidRPr="00DD3607" w:rsidRDefault="00B70518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  <w:p w14:paraId="6EDB2D34" w14:textId="3E978513" w:rsidR="00B70518" w:rsidRPr="00DD3607" w:rsidRDefault="00B70518" w:rsidP="001661EA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i/>
                <w:sz w:val="22"/>
                <w:szCs w:val="22"/>
                <w:lang w:val="ro-MD"/>
              </w:rPr>
            </w:pPr>
          </w:p>
        </w:tc>
      </w:tr>
      <w:tr w:rsidR="00FF08CB" w:rsidRPr="00DD3607" w14:paraId="6B35FA8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B10C" w14:textId="1B26E09C" w:rsidR="00FF08CB" w:rsidRPr="00DD3607" w:rsidRDefault="001C1775" w:rsidP="00961946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color w:val="374151"/>
                <w:spacing w:val="0"/>
                <w:sz w:val="22"/>
                <w:szCs w:val="22"/>
                <w:lang w:val="en-US" w:eastAsia="en-US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8. </w:t>
            </w:r>
            <w:r w:rsidR="000C47CC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НЕОБХОДИМЫЕ РЕСУРСЫ</w:t>
            </w:r>
          </w:p>
        </w:tc>
      </w:tr>
      <w:tr w:rsidR="005B67A3" w:rsidRPr="00DD3607" w14:paraId="0C7DA6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5CD98" w14:textId="408345B6" w:rsidR="00C45D01" w:rsidRPr="00DD3607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o-MD"/>
              </w:rPr>
              <w:t>Какие ресурсы именно требуются</w:t>
            </w:r>
            <w:r w:rsidRPr="00DD3607">
              <w:rPr>
                <w:rFonts w:ascii="Myriad Pro" w:hAnsi="Myriad Pro" w:cs="Segoe UI Semibold"/>
                <w:bCs/>
                <w:i/>
                <w:iCs/>
                <w:spacing w:val="0"/>
                <w:sz w:val="22"/>
                <w:szCs w:val="22"/>
                <w:lang w:val="ro-MD"/>
              </w:rPr>
              <w:t>? (здесь речь идет не только о финансовых, но и физических ресурсах (оборудование, офис и т. д.), человеческих ресурсов и времени</w:t>
            </w:r>
            <w:r w:rsidR="00C45D01"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).</w:t>
            </w:r>
          </w:p>
          <w:p w14:paraId="4AE43AB9" w14:textId="1233DC1C" w:rsidR="009677DE" w:rsidRPr="00DD3607" w:rsidRDefault="009677DE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lastRenderedPageBreak/>
              <w:t xml:space="preserve">Подробно описать организационную структуру организации, подчиненность и должностные </w:t>
            </w:r>
            <w:r w:rsidR="00C45D01"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инструкции команды организации. </w:t>
            </w:r>
            <w:r w:rsidR="004B29F7"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Каким образом после приобретения высокотехнологического оборудования изменится функционал персонала, освободится время на более прогрессивный и интеллектуальный труд.  Каким образом это отразится на оплате труда.</w:t>
            </w:r>
          </w:p>
          <w:p w14:paraId="55849B09" w14:textId="67B9F313" w:rsidR="005B67A3" w:rsidRPr="00DD3607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o-MD"/>
              </w:rPr>
              <w:t>Сколько человек вы намерены нанять (включая женщин, беженцев, мигрантов)?</w:t>
            </w:r>
          </w:p>
          <w:p w14:paraId="63AF007C" w14:textId="77777777" w:rsidR="004B29F7" w:rsidRPr="00DD3607" w:rsidRDefault="004B29F7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o-MD"/>
              </w:rPr>
            </w:pPr>
          </w:p>
          <w:p w14:paraId="5763032C" w14:textId="2C9C693E" w:rsidR="000C47CC" w:rsidRPr="00DD3607" w:rsidRDefault="000C47CC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DD3607" w14:paraId="26ABF97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8683" w14:textId="656D79AD" w:rsidR="00FF672F" w:rsidRPr="00DD3607" w:rsidRDefault="001C1775" w:rsidP="00961946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lastRenderedPageBreak/>
              <w:t xml:space="preserve">9. 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ОПЕРАТИВНЫЙ ПЛАН</w:t>
            </w:r>
          </w:p>
        </w:tc>
      </w:tr>
      <w:tr w:rsidR="00613F85" w:rsidRPr="00DD3607" w14:paraId="6FC4E86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567" w14:textId="77777777" w:rsidR="00FF672F" w:rsidRPr="00DD3607" w:rsidRDefault="009B1A1E" w:rsidP="00FF672F">
            <w:pPr>
              <w:suppressAutoHyphens w:val="0"/>
              <w:spacing w:after="20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Укажите, какое оборудование вам нужно, какими должны быть помещения и специальное оборудование. Укажите, какое оборудование уже есть. Заполните таблицу ниже.</w:t>
            </w:r>
          </w:p>
          <w:p w14:paraId="2CA09038" w14:textId="77777777" w:rsidR="00FF672F" w:rsidRPr="00DD3607" w:rsidRDefault="001F2FF9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 w:cs="Segoe UI Semibold"/>
                <w:i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i/>
                <w:spacing w:val="0"/>
                <w:sz w:val="22"/>
                <w:szCs w:val="22"/>
                <w:lang w:val="ru"/>
              </w:rPr>
              <w:t>Характеристики производственных мощностей</w:t>
            </w:r>
          </w:p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0"/>
              <w:gridCol w:w="1984"/>
              <w:gridCol w:w="1213"/>
              <w:gridCol w:w="1440"/>
              <w:gridCol w:w="1224"/>
              <w:gridCol w:w="1281"/>
              <w:gridCol w:w="1079"/>
            </w:tblGrid>
            <w:tr w:rsidR="00613F85" w:rsidRPr="00DD3607" w14:paraId="5D417EF4" w14:textId="77777777" w:rsidTr="001C1775">
              <w:trPr>
                <w:trHeight w:val="1039"/>
              </w:trPr>
              <w:tc>
                <w:tcPr>
                  <w:tcW w:w="810" w:type="pct"/>
                </w:tcPr>
                <w:p w14:paraId="1A32F759" w14:textId="77777777" w:rsidR="00FF672F" w:rsidRPr="00DD3607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Название</w:t>
                  </w:r>
                </w:p>
              </w:tc>
              <w:tc>
                <w:tcPr>
                  <w:tcW w:w="1011" w:type="pct"/>
                </w:tcPr>
                <w:p w14:paraId="3047D3B8" w14:textId="77777777" w:rsidR="00FF672F" w:rsidRPr="00DD3607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Основные характеристики</w:t>
                  </w:r>
                </w:p>
              </w:tc>
              <w:tc>
                <w:tcPr>
                  <w:tcW w:w="618" w:type="pct"/>
                </w:tcPr>
                <w:p w14:paraId="4E921122" w14:textId="77777777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Текущая ситуация</w:t>
                  </w:r>
                </w:p>
              </w:tc>
              <w:tc>
                <w:tcPr>
                  <w:tcW w:w="734" w:type="pct"/>
                </w:tcPr>
                <w:p w14:paraId="54A836A4" w14:textId="77777777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Поставщик / условия поставки</w:t>
                  </w:r>
                </w:p>
              </w:tc>
              <w:tc>
                <w:tcPr>
                  <w:tcW w:w="624" w:type="pct"/>
                </w:tcPr>
                <w:p w14:paraId="544523FE" w14:textId="090EFF46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Стоимость </w:t>
                  </w:r>
                  <w:proofErr w:type="spellStart"/>
                  <w:r w:rsidR="00A52496"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единицы</w:t>
                  </w:r>
                  <w:r w:rsidR="005E0BF7"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в</w:t>
                  </w:r>
                  <w:proofErr w:type="spellEnd"/>
                  <w:r w:rsidR="005E0BF7"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 долл. США</w:t>
                  </w:r>
                </w:p>
              </w:tc>
              <w:tc>
                <w:tcPr>
                  <w:tcW w:w="653" w:type="pct"/>
                </w:tcPr>
                <w:p w14:paraId="7B82AF1F" w14:textId="77777777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Количество</w:t>
                  </w:r>
                </w:p>
                <w:p w14:paraId="5F852F05" w14:textId="77777777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(единиц)</w:t>
                  </w:r>
                </w:p>
              </w:tc>
              <w:tc>
                <w:tcPr>
                  <w:tcW w:w="550" w:type="pct"/>
                </w:tcPr>
                <w:p w14:paraId="1369CF46" w14:textId="4516ABA7" w:rsidR="00FF672F" w:rsidRPr="00DD3607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Всего, </w:t>
                  </w:r>
                  <w:r w:rsidR="005E0BF7"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в долл. США</w:t>
                  </w:r>
                </w:p>
              </w:tc>
            </w:tr>
            <w:tr w:rsidR="00613F85" w:rsidRPr="00DD3607" w14:paraId="6F1E6658" w14:textId="77777777" w:rsidTr="009A2D44">
              <w:trPr>
                <w:trHeight w:val="756"/>
              </w:trPr>
              <w:tc>
                <w:tcPr>
                  <w:tcW w:w="810" w:type="pct"/>
                </w:tcPr>
                <w:p w14:paraId="34B03E44" w14:textId="77777777" w:rsidR="00FF672F" w:rsidRPr="00DD3607" w:rsidRDefault="001F2FF9" w:rsidP="00B81368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 w:right="-82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1. Помещения</w:t>
                  </w:r>
                </w:p>
              </w:tc>
              <w:tc>
                <w:tcPr>
                  <w:tcW w:w="1011" w:type="pct"/>
                </w:tcPr>
                <w:p w14:paraId="6851988F" w14:textId="77777777" w:rsidR="00FF672F" w:rsidRPr="00DD3607" w:rsidRDefault="002730B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Площадь, м2</w:t>
                  </w:r>
                </w:p>
              </w:tc>
              <w:tc>
                <w:tcPr>
                  <w:tcW w:w="618" w:type="pct"/>
                </w:tcPr>
                <w:p w14:paraId="1D568855" w14:textId="77777777" w:rsidR="00FF672F" w:rsidRPr="00DD3607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В наличии, частная собственность, в аренде и т.д.</w:t>
                  </w:r>
                </w:p>
              </w:tc>
              <w:tc>
                <w:tcPr>
                  <w:tcW w:w="734" w:type="pct"/>
                  <w:shd w:val="clear" w:color="auto" w:fill="auto"/>
                </w:tcPr>
                <w:p w14:paraId="1BB8EB50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20282C03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  <w:shd w:val="clear" w:color="auto" w:fill="auto"/>
                </w:tcPr>
                <w:p w14:paraId="402D41A9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14:paraId="233CD0AE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:rsidRPr="00DD3607" w14:paraId="03C667FF" w14:textId="77777777" w:rsidTr="001C1775">
              <w:trPr>
                <w:trHeight w:val="816"/>
              </w:trPr>
              <w:tc>
                <w:tcPr>
                  <w:tcW w:w="810" w:type="pct"/>
                </w:tcPr>
                <w:p w14:paraId="7C493494" w14:textId="77777777" w:rsidR="00FF672F" w:rsidRPr="00DD3607" w:rsidRDefault="001F2FF9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2. Оборудование</w:t>
                  </w:r>
                </w:p>
              </w:tc>
              <w:tc>
                <w:tcPr>
                  <w:tcW w:w="1011" w:type="pct"/>
                </w:tcPr>
                <w:p w14:paraId="1F73004A" w14:textId="77777777" w:rsidR="00FF672F" w:rsidRPr="00DD3607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Тип, бренд, технические характеристики</w:t>
                  </w:r>
                </w:p>
              </w:tc>
              <w:tc>
                <w:tcPr>
                  <w:tcW w:w="618" w:type="pct"/>
                </w:tcPr>
                <w:p w14:paraId="19DEC75D" w14:textId="761E0BC5" w:rsidR="00FF672F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  <w:t>В наличии, частная собственность, в аренде и т.д.</w:t>
                  </w:r>
                </w:p>
              </w:tc>
              <w:tc>
                <w:tcPr>
                  <w:tcW w:w="734" w:type="pct"/>
                </w:tcPr>
                <w:p w14:paraId="12930245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</w:tcPr>
                <w:p w14:paraId="2CCACF7C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</w:tcPr>
                <w:p w14:paraId="7B868748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</w:tcPr>
                <w:p w14:paraId="7300E10B" w14:textId="77777777" w:rsidR="00FF672F" w:rsidRPr="00DD3607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1C1775" w:rsidRPr="00DD3607" w14:paraId="244FCCD1" w14:textId="77777777" w:rsidTr="001C1775">
              <w:trPr>
                <w:trHeight w:val="544"/>
              </w:trPr>
              <w:tc>
                <w:tcPr>
                  <w:tcW w:w="810" w:type="pct"/>
                </w:tcPr>
                <w:p w14:paraId="2576E2EF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</w:pPr>
                </w:p>
                <w:p w14:paraId="6949CC8F" w14:textId="24713123" w:rsidR="001C1775" w:rsidRPr="00DD3607" w:rsidRDefault="001C1775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</w:pPr>
                </w:p>
              </w:tc>
              <w:tc>
                <w:tcPr>
                  <w:tcW w:w="1011" w:type="pct"/>
                </w:tcPr>
                <w:p w14:paraId="4F397625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</w:pPr>
                </w:p>
              </w:tc>
              <w:tc>
                <w:tcPr>
                  <w:tcW w:w="618" w:type="pct"/>
                </w:tcPr>
                <w:p w14:paraId="6A764E5E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734" w:type="pct"/>
                </w:tcPr>
                <w:p w14:paraId="57A95FB0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</w:tcPr>
                <w:p w14:paraId="17C8C03A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</w:tcPr>
                <w:p w14:paraId="0B832A05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</w:tcPr>
                <w:p w14:paraId="41EFB717" w14:textId="77777777" w:rsidR="001C1775" w:rsidRPr="00DD3607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4C9E14EF" w14:textId="77777777" w:rsidR="0074435B" w:rsidRPr="00DD3607" w:rsidRDefault="0074435B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sz w:val="22"/>
                <w:szCs w:val="22"/>
                <w:lang w:val="ro-MD"/>
              </w:rPr>
            </w:pPr>
          </w:p>
          <w:p w14:paraId="22BFE26D" w14:textId="77777777" w:rsidR="00BC6FD8" w:rsidRPr="00DD3607" w:rsidRDefault="00BC6FD8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</w:p>
          <w:p w14:paraId="578DBDE1" w14:textId="77777777" w:rsidR="009A2D44" w:rsidRPr="00DD3607" w:rsidRDefault="001C1775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Информация о используемом в производстве </w:t>
            </w:r>
            <w:r w:rsidR="009677DE"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основном </w:t>
            </w:r>
            <w:r w:rsidR="009A2D44"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>сырье и материалах,</w:t>
            </w:r>
            <w:r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 поставщиках материалов.</w:t>
            </w:r>
          </w:p>
          <w:p w14:paraId="4C5A3AEF" w14:textId="17A5A352" w:rsidR="00BC6FD8" w:rsidRPr="00DD3607" w:rsidRDefault="00BC6FD8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DD3607">
              <w:rPr>
                <w:rFonts w:ascii="Myriad Pro" w:hAnsi="Myriad Pro" w:cs="Segoe UI Semibold"/>
                <w:sz w:val="22"/>
                <w:szCs w:val="22"/>
                <w:lang w:val="ru-RU"/>
              </w:rPr>
              <w:t>Основные ресурсы</w:t>
            </w:r>
          </w:p>
          <w:p w14:paraId="0C6E83C7" w14:textId="77777777" w:rsidR="00BC6FD8" w:rsidRPr="00DD3607" w:rsidRDefault="00BC6FD8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</w:p>
          <w:p w14:paraId="21E881B6" w14:textId="3C93C80E" w:rsidR="00BC6FD8" w:rsidRPr="00DD3607" w:rsidRDefault="00BC6FD8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</w:p>
        </w:tc>
      </w:tr>
      <w:tr w:rsidR="00553786" w:rsidRPr="00DD3607" w14:paraId="005CC7F7" w14:textId="77777777" w:rsidTr="00340312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877E" w14:textId="0B30A41A" w:rsidR="00E26EDE" w:rsidRPr="00DD3607" w:rsidRDefault="001C1775" w:rsidP="00961946">
            <w:pPr>
              <w:spacing w:after="20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MD" w:eastAsia="en-US"/>
              </w:rPr>
              <w:lastRenderedPageBreak/>
              <w:t xml:space="preserve">10. </w:t>
            </w:r>
            <w:r w:rsidR="00553786" w:rsidRPr="00DD3607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MD" w:eastAsia="en-US"/>
              </w:rPr>
              <w:t>ФИНАНСОВЫ</w:t>
            </w:r>
            <w:r w:rsidR="00C801E9" w:rsidRPr="00DD3607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MD" w:eastAsia="en-US"/>
              </w:rPr>
              <w:t>Й АНАЛИЗ И</w:t>
            </w:r>
            <w:r w:rsidR="00553786" w:rsidRPr="00DD3607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MD" w:eastAsia="en-US"/>
              </w:rPr>
              <w:t xml:space="preserve"> ПРОГНОЗЫ </w:t>
            </w:r>
            <w:r w:rsidR="009F6FB0" w:rsidRPr="00DD3607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MD" w:eastAsia="en-US"/>
              </w:rPr>
              <w:t>(ПРИЛОЖЕНИЕ №2)</w:t>
            </w:r>
          </w:p>
        </w:tc>
      </w:tr>
      <w:tr w:rsidR="00340312" w:rsidRPr="00DD3607" w14:paraId="406C3E33" w14:textId="77777777" w:rsidTr="00A93A7D">
        <w:trPr>
          <w:trHeight w:val="162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2591D" w14:textId="628EA4EA" w:rsidR="00A761A9" w:rsidRPr="00DD3607" w:rsidRDefault="00A761A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  <w:p w14:paraId="66EC28E4" w14:textId="4C291044" w:rsidR="00340312" w:rsidRPr="00DD3607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Таблица 1 </w:t>
            </w:r>
            <w:r w:rsidR="003A6FE4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- </w:t>
            </w:r>
            <w:r w:rsidR="0034031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Финансовые потребности, необходимые для реализации проекта / их источники </w:t>
            </w:r>
          </w:p>
          <w:p w14:paraId="0DF19519" w14:textId="6BECEDF3" w:rsidR="00C801E9" w:rsidRPr="00DD3607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Таблица 2 </w:t>
            </w:r>
            <w:r w:rsidR="003A6FE4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- </w:t>
            </w:r>
            <w:r w:rsidR="0034031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Прогноз доходов </w:t>
            </w:r>
          </w:p>
          <w:p w14:paraId="7C8BCB51" w14:textId="49F0D855" w:rsidR="00340312" w:rsidRPr="00DD3607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Таблица 3 </w:t>
            </w:r>
            <w:r w:rsidR="003A6FE4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- </w:t>
            </w:r>
            <w:r w:rsidR="0034031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Прогноз расходов </w:t>
            </w:r>
          </w:p>
          <w:p w14:paraId="1A03D9F0" w14:textId="477CE12B" w:rsidR="00340312" w:rsidRPr="00DD3607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Таблица 4 </w:t>
            </w:r>
            <w:r w:rsidR="003A6FE4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- </w:t>
            </w:r>
            <w:r w:rsidR="00340312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Прогноз прибылей и убытков </w:t>
            </w:r>
          </w:p>
          <w:p w14:paraId="1B37A2C6" w14:textId="42DEA059" w:rsidR="009677DE" w:rsidRPr="00DD3607" w:rsidRDefault="00EB0C01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  <w:r w:rsidR="001C1775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</w:t>
            </w:r>
          </w:p>
        </w:tc>
      </w:tr>
      <w:tr w:rsidR="00613F85" w:rsidRPr="00DD3607" w14:paraId="69C43167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940C" w14:textId="08BCAD89" w:rsidR="00FF672F" w:rsidRPr="00DD3607" w:rsidRDefault="001C1775" w:rsidP="00961946">
            <w:pPr>
              <w:suppressAutoHyphens w:val="0"/>
              <w:spacing w:after="200"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11. </w:t>
            </w:r>
            <w:r w:rsidR="00F55008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 ПАРТНЕРСТВА</w:t>
            </w:r>
          </w:p>
        </w:tc>
      </w:tr>
      <w:tr w:rsidR="00613F85" w:rsidRPr="00DD3607" w14:paraId="058125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9758" w14:textId="77777777" w:rsidR="0048740C" w:rsidRPr="00DD3607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Какие партнеры необходимы для вашего бизнеса?</w:t>
            </w:r>
          </w:p>
          <w:p w14:paraId="2DE1867C" w14:textId="52ACB5CC" w:rsidR="0048740C" w:rsidRPr="00DD3607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Кто явля</w:t>
            </w:r>
            <w:r w:rsidR="0082537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е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тся вашими поставщиками?</w:t>
            </w:r>
          </w:p>
          <w:p w14:paraId="28D78D85" w14:textId="77777777" w:rsidR="0048740C" w:rsidRPr="00DD3607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Какие ресурсы вам нужны от партнеров вашего бизнеса?</w:t>
            </w:r>
          </w:p>
          <w:p w14:paraId="50993EE8" w14:textId="77777777" w:rsidR="00211087" w:rsidRPr="00DD3607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Какие из перечисленных выше деятельностей потребуют участия партнеров?</w:t>
            </w:r>
          </w:p>
          <w:p w14:paraId="1A0323CD" w14:textId="681A3612" w:rsidR="000D00E1" w:rsidRPr="00DD3607" w:rsidRDefault="000D00E1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</w:p>
        </w:tc>
      </w:tr>
      <w:tr w:rsidR="001C1775" w:rsidRPr="00DD3607" w14:paraId="6C793EFF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B8EFD" w14:textId="2EAF8907" w:rsidR="001C1775" w:rsidRPr="00DD3607" w:rsidRDefault="001C1775" w:rsidP="00D76F57">
            <w:pPr>
              <w:spacing w:after="200" w:line="276" w:lineRule="auto"/>
              <w:ind w:left="0"/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12. </w:t>
            </w:r>
            <w:r w:rsidR="006E38BF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РИСКИ</w:t>
            </w: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 РЕАЛИЗАЦИИ БИЗНЕС </w:t>
            </w:r>
            <w:r w:rsidR="006E38BF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–</w:t>
            </w: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 ПРОЕКТА</w:t>
            </w:r>
            <w:r w:rsidR="006E38BF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 И МЕРЫ ПО ИХ МИНИМИЗАЦИИ</w:t>
            </w:r>
          </w:p>
        </w:tc>
      </w:tr>
      <w:tr w:rsidR="001C1775" w:rsidRPr="00DD3607" w14:paraId="4B571C69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7B09D" w14:textId="7CB5A3A3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Необходимо указать возможные риски, </w:t>
            </w:r>
            <w:r w:rsidR="00D76F57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например:</w:t>
            </w:r>
          </w:p>
          <w:p w14:paraId="242DEC48" w14:textId="5D95EA13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Систематические риски – риски, не поддающиеся влиянию воздействием со стороны управления объектом. Присутствуют всегда. К ним относятся:</w:t>
            </w:r>
          </w:p>
          <w:p w14:paraId="10CE3C55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Политические риски (политическая нестабильность, социально-экономические изменения)</w:t>
            </w:r>
          </w:p>
          <w:p w14:paraId="52ED48DE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Природные и экологические риски (стихийные бедствия);</w:t>
            </w:r>
          </w:p>
          <w:p w14:paraId="74114B21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Правовые риски (нестабильность и несовершенство законодательства);</w:t>
            </w:r>
          </w:p>
          <w:p w14:paraId="20E590C9" w14:textId="426FA201" w:rsidR="001C1775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Экономические риски (резкие колебания курсов валют, </w:t>
            </w:r>
            <w:r w:rsidR="00961946"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меры в</w:t>
            </w: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 xml:space="preserve"> сфере налогообложения, ограничения или расширения экспорта-импорта, валютного законодательства и др.).</w:t>
            </w:r>
          </w:p>
          <w:p w14:paraId="685C8280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Несистематические риски – риски, которые можно устранить частично или полностью в результате воздействия со стороны управления объектом:</w:t>
            </w:r>
          </w:p>
          <w:p w14:paraId="776DF161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Производственные риски (риск невыполнения запланированных работ, недостижение плановых объемов производства и др.);</w:t>
            </w:r>
          </w:p>
          <w:p w14:paraId="4FD206C8" w14:textId="77777777" w:rsidR="006E38BF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t>Финансовые риски (риск неполучения ожидаемого дохода от реализации проекта, риск недостаточной ликвидности);</w:t>
            </w:r>
          </w:p>
          <w:p w14:paraId="12CFDCD2" w14:textId="6AF15EE0" w:rsidR="00D76F57" w:rsidRPr="00DD3607" w:rsidRDefault="006E38BF" w:rsidP="006E38BF">
            <w:pPr>
              <w:pStyle w:val="af4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</w:pPr>
            <w:r w:rsidRPr="00DD3607">
              <w:rPr>
                <w:rFonts w:ascii="Myriad Pro" w:hAnsi="Myriad Pro" w:cs="Segoe UI Semibold"/>
                <w:spacing w:val="0"/>
                <w:sz w:val="22"/>
                <w:szCs w:val="22"/>
                <w:lang w:val="ru"/>
              </w:rPr>
              <w:lastRenderedPageBreak/>
              <w:t>Рыночные риски (изменение конъюнктуры рынка, потеря позиций на рынке, изменение цен).</w:t>
            </w:r>
          </w:p>
        </w:tc>
      </w:tr>
      <w:tr w:rsidR="00613F85" w:rsidRPr="00DD3607" w14:paraId="3D93CD63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21F65" w14:textId="09D1A60B" w:rsidR="000D00E1" w:rsidRPr="00DD3607" w:rsidRDefault="000D00E1" w:rsidP="00351251">
            <w:pPr>
              <w:spacing w:after="200" w:line="276" w:lineRule="auto"/>
              <w:ind w:left="0"/>
              <w:rPr>
                <w:rFonts w:ascii="Myriad Pro" w:hAnsi="Myriad Pro" w:cs="Segoe UI Semibold"/>
                <w:b/>
                <w:spacing w:val="0"/>
                <w:sz w:val="22"/>
                <w:szCs w:val="22"/>
              </w:rPr>
            </w:pPr>
          </w:p>
          <w:p w14:paraId="467CD212" w14:textId="45392876" w:rsidR="00FF672F" w:rsidRPr="00DD3607" w:rsidRDefault="001C1775" w:rsidP="00351251">
            <w:pPr>
              <w:spacing w:after="200" w:line="276" w:lineRule="auto"/>
              <w:ind w:left="0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1</w:t>
            </w:r>
            <w:r w:rsidR="009677DE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4</w:t>
            </w:r>
            <w:r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. 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ПЛАН РЕАЛИЗАЦИИ </w:t>
            </w:r>
            <w:r w:rsidR="00E26EDE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="001F2FF9" w:rsidRPr="00DD3607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"/>
              </w:rPr>
              <w:t>ПРОЕКТА</w:t>
            </w:r>
          </w:p>
        </w:tc>
      </w:tr>
      <w:tr w:rsidR="00613F85" w:rsidRPr="00DD3607" w14:paraId="1E331E61" w14:textId="77777777" w:rsidTr="00E6431E">
        <w:trPr>
          <w:trHeight w:val="288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286D" w14:textId="77777777" w:rsidR="00FF672F" w:rsidRPr="00DD3607" w:rsidRDefault="00FF672F" w:rsidP="00FF672F">
            <w:pPr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</w:p>
          <w:tbl>
            <w:tblPr>
              <w:tblW w:w="451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4"/>
              <w:gridCol w:w="643"/>
              <w:gridCol w:w="644"/>
              <w:gridCol w:w="593"/>
              <w:gridCol w:w="572"/>
              <w:gridCol w:w="9"/>
            </w:tblGrid>
            <w:tr w:rsidR="009A028F" w:rsidRPr="00DD3607" w14:paraId="481CB52F" w14:textId="77777777" w:rsidTr="0022007C">
              <w:trPr>
                <w:trHeight w:val="276"/>
              </w:trPr>
              <w:tc>
                <w:tcPr>
                  <w:tcW w:w="3614" w:type="pct"/>
                  <w:vMerge w:val="restart"/>
                </w:tcPr>
                <w:p w14:paraId="7A8AD927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</w:p>
                <w:p w14:paraId="3BB99B2A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Описание деятельности</w:t>
                  </w:r>
                </w:p>
                <w:p w14:paraId="5A82669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386" w:type="pct"/>
                  <w:gridSpan w:val="5"/>
                </w:tcPr>
                <w:p w14:paraId="57A74C08" w14:textId="4ACA1ABE" w:rsidR="009A028F" w:rsidRPr="00DD3607" w:rsidRDefault="009A028F" w:rsidP="00B81368">
                  <w:pPr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"/>
                    </w:rPr>
                    <w:t>Предлагаемый период реализации</w:t>
                  </w:r>
                </w:p>
              </w:tc>
            </w:tr>
            <w:tr w:rsidR="009A028F" w:rsidRPr="00DD3607" w14:paraId="334A92E3" w14:textId="77777777" w:rsidTr="0022007C">
              <w:trPr>
                <w:trHeight w:val="228"/>
              </w:trPr>
              <w:tc>
                <w:tcPr>
                  <w:tcW w:w="3614" w:type="pct"/>
                  <w:vMerge/>
                </w:tcPr>
                <w:p w14:paraId="105FA398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386" w:type="pct"/>
                  <w:gridSpan w:val="5"/>
                </w:tcPr>
                <w:p w14:paraId="4F7AC0FD" w14:textId="689A74C1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2025</w:t>
                  </w:r>
                </w:p>
              </w:tc>
            </w:tr>
            <w:tr w:rsidR="009A028F" w:rsidRPr="00DD3607" w14:paraId="6AB06B59" w14:textId="77777777" w:rsidTr="0022007C">
              <w:trPr>
                <w:gridAfter w:val="1"/>
                <w:wAfter w:w="6" w:type="pct"/>
                <w:trHeight w:val="228"/>
              </w:trPr>
              <w:tc>
                <w:tcPr>
                  <w:tcW w:w="3614" w:type="pct"/>
                  <w:vMerge/>
                </w:tcPr>
                <w:p w14:paraId="4EF1D44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2" w:type="pct"/>
                </w:tcPr>
                <w:p w14:paraId="0E160EFD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1</w:t>
                  </w:r>
                </w:p>
              </w:tc>
              <w:tc>
                <w:tcPr>
                  <w:tcW w:w="363" w:type="pct"/>
                </w:tcPr>
                <w:p w14:paraId="7F49B8DA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2</w:t>
                  </w:r>
                </w:p>
              </w:tc>
              <w:tc>
                <w:tcPr>
                  <w:tcW w:w="334" w:type="pct"/>
                </w:tcPr>
                <w:p w14:paraId="4A458532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322" w:type="pct"/>
                </w:tcPr>
                <w:p w14:paraId="6813AEB2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  <w:r w:rsidRPr="00DD3607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  <w:p w14:paraId="5621D335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9A028F" w:rsidRPr="00DD3607" w14:paraId="68F5FBB6" w14:textId="77777777" w:rsidTr="0022007C">
              <w:trPr>
                <w:gridAfter w:val="1"/>
                <w:wAfter w:w="6" w:type="pct"/>
                <w:trHeight w:val="351"/>
              </w:trPr>
              <w:tc>
                <w:tcPr>
                  <w:tcW w:w="3614" w:type="pct"/>
                </w:tcPr>
                <w:p w14:paraId="0D132009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2" w:type="pct"/>
                </w:tcPr>
                <w:p w14:paraId="72BD6514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3" w:type="pct"/>
                </w:tcPr>
                <w:p w14:paraId="66DBAFA4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4" w:type="pct"/>
                </w:tcPr>
                <w:p w14:paraId="14EE1EB1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22" w:type="pct"/>
                </w:tcPr>
                <w:p w14:paraId="0E1C264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9A028F" w:rsidRPr="00DD3607" w14:paraId="5D11B9BD" w14:textId="77777777" w:rsidTr="0022007C">
              <w:trPr>
                <w:gridAfter w:val="1"/>
                <w:wAfter w:w="6" w:type="pct"/>
                <w:trHeight w:val="351"/>
              </w:trPr>
              <w:tc>
                <w:tcPr>
                  <w:tcW w:w="3614" w:type="pct"/>
                </w:tcPr>
                <w:p w14:paraId="0A31B906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2" w:type="pct"/>
                </w:tcPr>
                <w:p w14:paraId="2E4C1C98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3" w:type="pct"/>
                </w:tcPr>
                <w:p w14:paraId="38F1C8F0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4" w:type="pct"/>
                </w:tcPr>
                <w:p w14:paraId="2EB6713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22" w:type="pct"/>
                </w:tcPr>
                <w:p w14:paraId="2822E0AB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9A028F" w:rsidRPr="00DD3607" w14:paraId="3D78F7D6" w14:textId="77777777" w:rsidTr="0022007C">
              <w:trPr>
                <w:gridAfter w:val="1"/>
                <w:wAfter w:w="6" w:type="pct"/>
                <w:trHeight w:val="351"/>
              </w:trPr>
              <w:tc>
                <w:tcPr>
                  <w:tcW w:w="3614" w:type="pct"/>
                </w:tcPr>
                <w:p w14:paraId="2AA86B12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2" w:type="pct"/>
                </w:tcPr>
                <w:p w14:paraId="3D7F1F7B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3" w:type="pct"/>
                </w:tcPr>
                <w:p w14:paraId="50E78694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4" w:type="pct"/>
                </w:tcPr>
                <w:p w14:paraId="5D22ADE3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22" w:type="pct"/>
                </w:tcPr>
                <w:p w14:paraId="1675BA4E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9A028F" w:rsidRPr="00DD3607" w14:paraId="76377E5A" w14:textId="77777777" w:rsidTr="0022007C">
              <w:trPr>
                <w:gridAfter w:val="1"/>
                <w:wAfter w:w="6" w:type="pct"/>
                <w:trHeight w:val="272"/>
              </w:trPr>
              <w:tc>
                <w:tcPr>
                  <w:tcW w:w="3614" w:type="pct"/>
                </w:tcPr>
                <w:p w14:paraId="3FC6679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2" w:type="pct"/>
                </w:tcPr>
                <w:p w14:paraId="4FBE4118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63" w:type="pct"/>
                </w:tcPr>
                <w:p w14:paraId="50D4201E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4" w:type="pct"/>
                </w:tcPr>
                <w:p w14:paraId="74E0F60A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22" w:type="pct"/>
                </w:tcPr>
                <w:p w14:paraId="754BC0FC" w14:textId="77777777" w:rsidR="009A028F" w:rsidRPr="00DD3607" w:rsidRDefault="009A028F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260162AC" w14:textId="77777777" w:rsidR="00FF672F" w:rsidRPr="00DD3607" w:rsidRDefault="00FF672F" w:rsidP="00FF672F">
            <w:pPr>
              <w:spacing w:after="200"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o-MD"/>
              </w:rPr>
            </w:pPr>
          </w:p>
        </w:tc>
      </w:tr>
    </w:tbl>
    <w:p w14:paraId="1AF65B98" w14:textId="77777777" w:rsidR="00FF672F" w:rsidRPr="00DD3607" w:rsidRDefault="00FF672F" w:rsidP="00763A44">
      <w:pPr>
        <w:suppressAutoHyphens w:val="0"/>
        <w:spacing w:line="276" w:lineRule="auto"/>
        <w:ind w:left="0"/>
        <w:jc w:val="both"/>
        <w:rPr>
          <w:rFonts w:ascii="Myriad Pro" w:eastAsia="Calibri" w:hAnsi="Myriad Pro" w:cs="Segoe UI Semibold"/>
          <w:spacing w:val="0"/>
          <w:sz w:val="22"/>
          <w:szCs w:val="22"/>
          <w:lang w:val="ro-MD"/>
        </w:rPr>
      </w:pPr>
    </w:p>
    <w:sectPr w:rsidR="00FF672F" w:rsidRPr="00DD3607" w:rsidSect="00693788">
      <w:headerReference w:type="default" r:id="rId11"/>
      <w:footerReference w:type="default" r:id="rId12"/>
      <w:footnotePr>
        <w:pos w:val="beneathText"/>
      </w:footnotePr>
      <w:pgSz w:w="12240" w:h="15840"/>
      <w:pgMar w:top="0" w:right="1183" w:bottom="567" w:left="1701" w:header="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E248" w14:textId="77777777" w:rsidR="00007A74" w:rsidRDefault="00007A74">
      <w:r>
        <w:separator/>
      </w:r>
    </w:p>
  </w:endnote>
  <w:endnote w:type="continuationSeparator" w:id="0">
    <w:p w14:paraId="2A7A075A" w14:textId="77777777" w:rsidR="00007A74" w:rsidRDefault="000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58B86" w14:textId="4110A7F1" w:rsidR="0086728C" w:rsidRPr="00D82CB4" w:rsidRDefault="00E04EA5" w:rsidP="00E04EA5">
    <w:pPr>
      <w:pStyle w:val="ab"/>
      <w:ind w:left="-90"/>
      <w:jc w:val="center"/>
    </w:pPr>
    <w:r>
      <w:rPr>
        <w:noProof/>
        <w:lang w:val="ru-RU" w:eastAsia="ru-RU"/>
      </w:rPr>
      <w:drawing>
        <wp:inline distT="0" distB="0" distL="0" distR="0" wp14:anchorId="4086224F" wp14:editId="444D4A14">
          <wp:extent cx="666750" cy="5715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82" cy="571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A2621" w14:textId="77777777" w:rsidR="00007A74" w:rsidRDefault="00007A74">
      <w:r>
        <w:separator/>
      </w:r>
    </w:p>
  </w:footnote>
  <w:footnote w:type="continuationSeparator" w:id="0">
    <w:p w14:paraId="25AE714F" w14:textId="77777777" w:rsidR="00007A74" w:rsidRDefault="0000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7073D" w14:textId="08578136" w:rsidR="00FF672F" w:rsidRPr="00D82CB4" w:rsidRDefault="00B309A1" w:rsidP="002D789C">
    <w:pPr>
      <w:pStyle w:val="ad"/>
      <w:ind w:left="0"/>
    </w:pPr>
    <w:r>
      <w:rPr>
        <w:noProof/>
        <w:lang w:val="ru-RU" w:eastAsia="ru-RU"/>
      </w:rPr>
      <w:drawing>
        <wp:inline distT="0" distB="0" distL="0" distR="0" wp14:anchorId="2004A5FF" wp14:editId="6D60F602">
          <wp:extent cx="5731510" cy="1108710"/>
          <wp:effectExtent l="0" t="0" r="2540" b="0"/>
          <wp:docPr id="1469890394" name="Picture 2" descr="A logo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90394" name="Picture 2" descr="A logo with a flag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50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40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2" w15:restartNumberingAfterBreak="0">
    <w:nsid w:val="028E28EC"/>
    <w:multiLevelType w:val="hybridMultilevel"/>
    <w:tmpl w:val="4EC2FE2C"/>
    <w:lvl w:ilvl="0" w:tplc="DD34C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4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E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A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2BF1B8B"/>
    <w:multiLevelType w:val="hybridMultilevel"/>
    <w:tmpl w:val="D0641C90"/>
    <w:lvl w:ilvl="0" w:tplc="22CC31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816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5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0C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22FA4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5" w15:restartNumberingAfterBreak="0">
    <w:nsid w:val="0E092C33"/>
    <w:multiLevelType w:val="hybridMultilevel"/>
    <w:tmpl w:val="C71653E8"/>
    <w:lvl w:ilvl="0" w:tplc="295C3100">
      <w:start w:val="1"/>
      <w:numFmt w:val="decimal"/>
      <w:lvlText w:val="%1."/>
      <w:lvlJc w:val="left"/>
      <w:pPr>
        <w:ind w:left="720" w:hanging="360"/>
      </w:pPr>
    </w:lvl>
    <w:lvl w:ilvl="1" w:tplc="29ECA696" w:tentative="1">
      <w:start w:val="1"/>
      <w:numFmt w:val="lowerLetter"/>
      <w:lvlText w:val="%2."/>
      <w:lvlJc w:val="left"/>
      <w:pPr>
        <w:ind w:left="1440" w:hanging="360"/>
      </w:pPr>
    </w:lvl>
    <w:lvl w:ilvl="2" w:tplc="40CA0D94" w:tentative="1">
      <w:start w:val="1"/>
      <w:numFmt w:val="lowerRoman"/>
      <w:lvlText w:val="%3."/>
      <w:lvlJc w:val="right"/>
      <w:pPr>
        <w:ind w:left="2160" w:hanging="180"/>
      </w:pPr>
    </w:lvl>
    <w:lvl w:ilvl="3" w:tplc="62826AF8" w:tentative="1">
      <w:start w:val="1"/>
      <w:numFmt w:val="decimal"/>
      <w:lvlText w:val="%4."/>
      <w:lvlJc w:val="left"/>
      <w:pPr>
        <w:ind w:left="2880" w:hanging="360"/>
      </w:pPr>
    </w:lvl>
    <w:lvl w:ilvl="4" w:tplc="1270921C" w:tentative="1">
      <w:start w:val="1"/>
      <w:numFmt w:val="lowerLetter"/>
      <w:lvlText w:val="%5."/>
      <w:lvlJc w:val="left"/>
      <w:pPr>
        <w:ind w:left="3600" w:hanging="360"/>
      </w:pPr>
    </w:lvl>
    <w:lvl w:ilvl="5" w:tplc="DC4ABE80" w:tentative="1">
      <w:start w:val="1"/>
      <w:numFmt w:val="lowerRoman"/>
      <w:lvlText w:val="%6."/>
      <w:lvlJc w:val="right"/>
      <w:pPr>
        <w:ind w:left="4320" w:hanging="180"/>
      </w:pPr>
    </w:lvl>
    <w:lvl w:ilvl="6" w:tplc="E5904532" w:tentative="1">
      <w:start w:val="1"/>
      <w:numFmt w:val="decimal"/>
      <w:lvlText w:val="%7."/>
      <w:lvlJc w:val="left"/>
      <w:pPr>
        <w:ind w:left="5040" w:hanging="360"/>
      </w:pPr>
    </w:lvl>
    <w:lvl w:ilvl="7" w:tplc="12F6D276" w:tentative="1">
      <w:start w:val="1"/>
      <w:numFmt w:val="lowerLetter"/>
      <w:lvlText w:val="%8."/>
      <w:lvlJc w:val="left"/>
      <w:pPr>
        <w:ind w:left="5760" w:hanging="360"/>
      </w:pPr>
    </w:lvl>
    <w:lvl w:ilvl="8" w:tplc="9A28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375CF"/>
    <w:multiLevelType w:val="hybridMultilevel"/>
    <w:tmpl w:val="42227664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27B7"/>
    <w:multiLevelType w:val="hybridMultilevel"/>
    <w:tmpl w:val="3C54B6E8"/>
    <w:lvl w:ilvl="0" w:tplc="1702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C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D401D"/>
    <w:multiLevelType w:val="hybridMultilevel"/>
    <w:tmpl w:val="CEA6319A"/>
    <w:lvl w:ilvl="0" w:tplc="52F047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09CA810" w:tentative="1">
      <w:start w:val="1"/>
      <w:numFmt w:val="lowerLetter"/>
      <w:lvlText w:val="%2."/>
      <w:lvlJc w:val="left"/>
      <w:pPr>
        <w:ind w:left="1440" w:hanging="360"/>
      </w:pPr>
    </w:lvl>
    <w:lvl w:ilvl="2" w:tplc="0F16259A" w:tentative="1">
      <w:start w:val="1"/>
      <w:numFmt w:val="lowerRoman"/>
      <w:lvlText w:val="%3."/>
      <w:lvlJc w:val="right"/>
      <w:pPr>
        <w:ind w:left="2160" w:hanging="180"/>
      </w:pPr>
    </w:lvl>
    <w:lvl w:ilvl="3" w:tplc="C9D6C5AE" w:tentative="1">
      <w:start w:val="1"/>
      <w:numFmt w:val="decimal"/>
      <w:lvlText w:val="%4."/>
      <w:lvlJc w:val="left"/>
      <w:pPr>
        <w:ind w:left="2880" w:hanging="360"/>
      </w:pPr>
    </w:lvl>
    <w:lvl w:ilvl="4" w:tplc="372CE06E" w:tentative="1">
      <w:start w:val="1"/>
      <w:numFmt w:val="lowerLetter"/>
      <w:lvlText w:val="%5."/>
      <w:lvlJc w:val="left"/>
      <w:pPr>
        <w:ind w:left="3600" w:hanging="360"/>
      </w:pPr>
    </w:lvl>
    <w:lvl w:ilvl="5" w:tplc="747052CC" w:tentative="1">
      <w:start w:val="1"/>
      <w:numFmt w:val="lowerRoman"/>
      <w:lvlText w:val="%6."/>
      <w:lvlJc w:val="right"/>
      <w:pPr>
        <w:ind w:left="4320" w:hanging="180"/>
      </w:pPr>
    </w:lvl>
    <w:lvl w:ilvl="6" w:tplc="D932116A" w:tentative="1">
      <w:start w:val="1"/>
      <w:numFmt w:val="decimal"/>
      <w:lvlText w:val="%7."/>
      <w:lvlJc w:val="left"/>
      <w:pPr>
        <w:ind w:left="5040" w:hanging="360"/>
      </w:pPr>
    </w:lvl>
    <w:lvl w:ilvl="7" w:tplc="8192480E" w:tentative="1">
      <w:start w:val="1"/>
      <w:numFmt w:val="lowerLetter"/>
      <w:lvlText w:val="%8."/>
      <w:lvlJc w:val="left"/>
      <w:pPr>
        <w:ind w:left="5760" w:hanging="360"/>
      </w:pPr>
    </w:lvl>
    <w:lvl w:ilvl="8" w:tplc="C0E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D0D83"/>
    <w:multiLevelType w:val="hybridMultilevel"/>
    <w:tmpl w:val="B8DC4A90"/>
    <w:lvl w:ilvl="0" w:tplc="395A7E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</w:rPr>
    </w:lvl>
    <w:lvl w:ilvl="1" w:tplc="07DCEE6E" w:tentative="1">
      <w:start w:val="1"/>
      <w:numFmt w:val="lowerLetter"/>
      <w:lvlText w:val="%2."/>
      <w:lvlJc w:val="left"/>
      <w:pPr>
        <w:ind w:left="1440" w:hanging="360"/>
      </w:pPr>
    </w:lvl>
    <w:lvl w:ilvl="2" w:tplc="9C889708" w:tentative="1">
      <w:start w:val="1"/>
      <w:numFmt w:val="lowerRoman"/>
      <w:lvlText w:val="%3."/>
      <w:lvlJc w:val="right"/>
      <w:pPr>
        <w:ind w:left="2160" w:hanging="180"/>
      </w:pPr>
    </w:lvl>
    <w:lvl w:ilvl="3" w:tplc="A1B2CA58" w:tentative="1">
      <w:start w:val="1"/>
      <w:numFmt w:val="decimal"/>
      <w:lvlText w:val="%4."/>
      <w:lvlJc w:val="left"/>
      <w:pPr>
        <w:ind w:left="2880" w:hanging="360"/>
      </w:pPr>
    </w:lvl>
    <w:lvl w:ilvl="4" w:tplc="24787FB4" w:tentative="1">
      <w:start w:val="1"/>
      <w:numFmt w:val="lowerLetter"/>
      <w:lvlText w:val="%5."/>
      <w:lvlJc w:val="left"/>
      <w:pPr>
        <w:ind w:left="3600" w:hanging="360"/>
      </w:pPr>
    </w:lvl>
    <w:lvl w:ilvl="5" w:tplc="92A6529A" w:tentative="1">
      <w:start w:val="1"/>
      <w:numFmt w:val="lowerRoman"/>
      <w:lvlText w:val="%6."/>
      <w:lvlJc w:val="right"/>
      <w:pPr>
        <w:ind w:left="4320" w:hanging="180"/>
      </w:pPr>
    </w:lvl>
    <w:lvl w:ilvl="6" w:tplc="72CC68CA" w:tentative="1">
      <w:start w:val="1"/>
      <w:numFmt w:val="decimal"/>
      <w:lvlText w:val="%7."/>
      <w:lvlJc w:val="left"/>
      <w:pPr>
        <w:ind w:left="5040" w:hanging="360"/>
      </w:pPr>
    </w:lvl>
    <w:lvl w:ilvl="7" w:tplc="87AC4316" w:tentative="1">
      <w:start w:val="1"/>
      <w:numFmt w:val="lowerLetter"/>
      <w:lvlText w:val="%8."/>
      <w:lvlJc w:val="left"/>
      <w:pPr>
        <w:ind w:left="5760" w:hanging="360"/>
      </w:pPr>
    </w:lvl>
    <w:lvl w:ilvl="8" w:tplc="1F12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6554"/>
    <w:multiLevelType w:val="hybridMultilevel"/>
    <w:tmpl w:val="2F8C9DD0"/>
    <w:lvl w:ilvl="0" w:tplc="AC9EAF4A">
      <w:start w:val="1"/>
      <w:numFmt w:val="decimal"/>
      <w:lvlText w:val="%1."/>
      <w:lvlJc w:val="left"/>
      <w:pPr>
        <w:ind w:left="720" w:hanging="360"/>
      </w:pPr>
    </w:lvl>
    <w:lvl w:ilvl="1" w:tplc="436838D6" w:tentative="1">
      <w:start w:val="1"/>
      <w:numFmt w:val="lowerLetter"/>
      <w:lvlText w:val="%2."/>
      <w:lvlJc w:val="left"/>
      <w:pPr>
        <w:ind w:left="1440" w:hanging="360"/>
      </w:pPr>
    </w:lvl>
    <w:lvl w:ilvl="2" w:tplc="B14C53E6" w:tentative="1">
      <w:start w:val="1"/>
      <w:numFmt w:val="lowerRoman"/>
      <w:lvlText w:val="%3."/>
      <w:lvlJc w:val="right"/>
      <w:pPr>
        <w:ind w:left="2160" w:hanging="180"/>
      </w:pPr>
    </w:lvl>
    <w:lvl w:ilvl="3" w:tplc="2D7EC58E" w:tentative="1">
      <w:start w:val="1"/>
      <w:numFmt w:val="decimal"/>
      <w:lvlText w:val="%4."/>
      <w:lvlJc w:val="left"/>
      <w:pPr>
        <w:ind w:left="2880" w:hanging="360"/>
      </w:pPr>
    </w:lvl>
    <w:lvl w:ilvl="4" w:tplc="5E7C17DA" w:tentative="1">
      <w:start w:val="1"/>
      <w:numFmt w:val="lowerLetter"/>
      <w:lvlText w:val="%5."/>
      <w:lvlJc w:val="left"/>
      <w:pPr>
        <w:ind w:left="3600" w:hanging="360"/>
      </w:pPr>
    </w:lvl>
    <w:lvl w:ilvl="5" w:tplc="79BEFC52" w:tentative="1">
      <w:start w:val="1"/>
      <w:numFmt w:val="lowerRoman"/>
      <w:lvlText w:val="%6."/>
      <w:lvlJc w:val="right"/>
      <w:pPr>
        <w:ind w:left="4320" w:hanging="180"/>
      </w:pPr>
    </w:lvl>
    <w:lvl w:ilvl="6" w:tplc="9606E68E" w:tentative="1">
      <w:start w:val="1"/>
      <w:numFmt w:val="decimal"/>
      <w:lvlText w:val="%7."/>
      <w:lvlJc w:val="left"/>
      <w:pPr>
        <w:ind w:left="5040" w:hanging="360"/>
      </w:pPr>
    </w:lvl>
    <w:lvl w:ilvl="7" w:tplc="7AD4AABC" w:tentative="1">
      <w:start w:val="1"/>
      <w:numFmt w:val="lowerLetter"/>
      <w:lvlText w:val="%8."/>
      <w:lvlJc w:val="left"/>
      <w:pPr>
        <w:ind w:left="5760" w:hanging="360"/>
      </w:pPr>
    </w:lvl>
    <w:lvl w:ilvl="8" w:tplc="7A8E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A5144"/>
    <w:multiLevelType w:val="hybridMultilevel"/>
    <w:tmpl w:val="CEC60A82"/>
    <w:lvl w:ilvl="0" w:tplc="549EB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C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1A2BE7"/>
    <w:multiLevelType w:val="hybridMultilevel"/>
    <w:tmpl w:val="9CB8DC9E"/>
    <w:lvl w:ilvl="0" w:tplc="4E708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8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C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609F0"/>
    <w:multiLevelType w:val="hybridMultilevel"/>
    <w:tmpl w:val="D88E809A"/>
    <w:lvl w:ilvl="0" w:tplc="C31A54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16504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FC7D8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43CA8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E213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104866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31E76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922805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C48A06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9D67926"/>
    <w:multiLevelType w:val="hybridMultilevel"/>
    <w:tmpl w:val="D960F122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3D0D6ACF"/>
    <w:multiLevelType w:val="multilevel"/>
    <w:tmpl w:val="E6F4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86629CD"/>
    <w:multiLevelType w:val="hybridMultilevel"/>
    <w:tmpl w:val="B8563D80"/>
    <w:lvl w:ilvl="0" w:tplc="E91465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8D825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0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4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8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51D0A"/>
    <w:multiLevelType w:val="hybridMultilevel"/>
    <w:tmpl w:val="91E69CDC"/>
    <w:lvl w:ilvl="0" w:tplc="4E301D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C6F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6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03452"/>
    <w:multiLevelType w:val="hybridMultilevel"/>
    <w:tmpl w:val="D0945CAC"/>
    <w:lvl w:ilvl="0" w:tplc="DDEC53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01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6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4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6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45E64"/>
    <w:multiLevelType w:val="multilevel"/>
    <w:tmpl w:val="DEF6F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718C"/>
    <w:multiLevelType w:val="hybridMultilevel"/>
    <w:tmpl w:val="C2D60888"/>
    <w:lvl w:ilvl="0" w:tplc="2112F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94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80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E0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0500EA"/>
    <w:multiLevelType w:val="hybridMultilevel"/>
    <w:tmpl w:val="9CE44412"/>
    <w:lvl w:ilvl="0" w:tplc="3B42C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F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AE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C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EA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4B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B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0A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23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0"/>
  </w:num>
  <w:num w:numId="20">
    <w:abstractNumId w:val="28"/>
  </w:num>
  <w:num w:numId="21">
    <w:abstractNumId w:val="13"/>
  </w:num>
  <w:num w:numId="22">
    <w:abstractNumId w:val="21"/>
  </w:num>
  <w:num w:numId="23">
    <w:abstractNumId w:val="18"/>
  </w:num>
  <w:num w:numId="24">
    <w:abstractNumId w:val="20"/>
  </w:num>
  <w:num w:numId="25">
    <w:abstractNumId w:val="22"/>
  </w:num>
  <w:num w:numId="26">
    <w:abstractNumId w:val="25"/>
  </w:num>
  <w:num w:numId="27">
    <w:abstractNumId w:val="17"/>
  </w:num>
  <w:num w:numId="28">
    <w:abstractNumId w:val="19"/>
  </w:num>
  <w:num w:numId="29">
    <w:abstractNumId w:val="24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06"/>
    <w:rsid w:val="00001144"/>
    <w:rsid w:val="00003F8D"/>
    <w:rsid w:val="000079FD"/>
    <w:rsid w:val="00007A74"/>
    <w:rsid w:val="000160C5"/>
    <w:rsid w:val="00030302"/>
    <w:rsid w:val="0003449C"/>
    <w:rsid w:val="000554DE"/>
    <w:rsid w:val="00055D83"/>
    <w:rsid w:val="00055F22"/>
    <w:rsid w:val="00057AD0"/>
    <w:rsid w:val="00061805"/>
    <w:rsid w:val="000830EA"/>
    <w:rsid w:val="0008367A"/>
    <w:rsid w:val="000B46B6"/>
    <w:rsid w:val="000B49C4"/>
    <w:rsid w:val="000C47CC"/>
    <w:rsid w:val="000D00E1"/>
    <w:rsid w:val="00114E0D"/>
    <w:rsid w:val="001661EA"/>
    <w:rsid w:val="00171C07"/>
    <w:rsid w:val="00177C8D"/>
    <w:rsid w:val="00183490"/>
    <w:rsid w:val="00187BBB"/>
    <w:rsid w:val="001A108F"/>
    <w:rsid w:val="001A515C"/>
    <w:rsid w:val="001B5196"/>
    <w:rsid w:val="001C1775"/>
    <w:rsid w:val="001C1AE6"/>
    <w:rsid w:val="001C4281"/>
    <w:rsid w:val="001F1516"/>
    <w:rsid w:val="001F2FF9"/>
    <w:rsid w:val="001F3180"/>
    <w:rsid w:val="001F3D1E"/>
    <w:rsid w:val="00211087"/>
    <w:rsid w:val="002118FB"/>
    <w:rsid w:val="0022007C"/>
    <w:rsid w:val="00220425"/>
    <w:rsid w:val="0022108C"/>
    <w:rsid w:val="00224597"/>
    <w:rsid w:val="0025455D"/>
    <w:rsid w:val="002730B9"/>
    <w:rsid w:val="002920FA"/>
    <w:rsid w:val="00295479"/>
    <w:rsid w:val="00295D5F"/>
    <w:rsid w:val="002A14F6"/>
    <w:rsid w:val="002C166A"/>
    <w:rsid w:val="002D39A9"/>
    <w:rsid w:val="002D789C"/>
    <w:rsid w:val="002E45C0"/>
    <w:rsid w:val="002F5868"/>
    <w:rsid w:val="003239A5"/>
    <w:rsid w:val="00334738"/>
    <w:rsid w:val="00340312"/>
    <w:rsid w:val="00340AAA"/>
    <w:rsid w:val="0034184C"/>
    <w:rsid w:val="00351251"/>
    <w:rsid w:val="003535E2"/>
    <w:rsid w:val="00370CAE"/>
    <w:rsid w:val="00371076"/>
    <w:rsid w:val="00381B52"/>
    <w:rsid w:val="003A6FE4"/>
    <w:rsid w:val="003B7687"/>
    <w:rsid w:val="003B76AB"/>
    <w:rsid w:val="003C22FA"/>
    <w:rsid w:val="003E3912"/>
    <w:rsid w:val="003E7ED4"/>
    <w:rsid w:val="003F5FDD"/>
    <w:rsid w:val="00415932"/>
    <w:rsid w:val="0042521F"/>
    <w:rsid w:val="004264A2"/>
    <w:rsid w:val="00434231"/>
    <w:rsid w:val="0044556A"/>
    <w:rsid w:val="00475E03"/>
    <w:rsid w:val="0048740C"/>
    <w:rsid w:val="0049038E"/>
    <w:rsid w:val="00494453"/>
    <w:rsid w:val="0049668F"/>
    <w:rsid w:val="004A6342"/>
    <w:rsid w:val="004B29F7"/>
    <w:rsid w:val="004C5A00"/>
    <w:rsid w:val="004D1392"/>
    <w:rsid w:val="004E24CF"/>
    <w:rsid w:val="004E250E"/>
    <w:rsid w:val="004E30AE"/>
    <w:rsid w:val="005071C7"/>
    <w:rsid w:val="00517006"/>
    <w:rsid w:val="0052519A"/>
    <w:rsid w:val="00525C9C"/>
    <w:rsid w:val="005277CA"/>
    <w:rsid w:val="00536A9D"/>
    <w:rsid w:val="00545A9A"/>
    <w:rsid w:val="00546374"/>
    <w:rsid w:val="00553786"/>
    <w:rsid w:val="005707EA"/>
    <w:rsid w:val="005736A8"/>
    <w:rsid w:val="00597B1D"/>
    <w:rsid w:val="005A6DD8"/>
    <w:rsid w:val="005B4D35"/>
    <w:rsid w:val="005B67A3"/>
    <w:rsid w:val="005D7DF0"/>
    <w:rsid w:val="005E0BF7"/>
    <w:rsid w:val="005F717D"/>
    <w:rsid w:val="00613F85"/>
    <w:rsid w:val="00635FA0"/>
    <w:rsid w:val="00640E6C"/>
    <w:rsid w:val="00641C7E"/>
    <w:rsid w:val="00666C74"/>
    <w:rsid w:val="00681915"/>
    <w:rsid w:val="006929AD"/>
    <w:rsid w:val="00693788"/>
    <w:rsid w:val="006A6B39"/>
    <w:rsid w:val="006C6F77"/>
    <w:rsid w:val="006E38BF"/>
    <w:rsid w:val="00700507"/>
    <w:rsid w:val="00711582"/>
    <w:rsid w:val="00720311"/>
    <w:rsid w:val="007355B4"/>
    <w:rsid w:val="00735AB6"/>
    <w:rsid w:val="0074435B"/>
    <w:rsid w:val="00752086"/>
    <w:rsid w:val="0075779C"/>
    <w:rsid w:val="00763A44"/>
    <w:rsid w:val="007739B0"/>
    <w:rsid w:val="00777885"/>
    <w:rsid w:val="007A216D"/>
    <w:rsid w:val="007B0A73"/>
    <w:rsid w:val="007C6358"/>
    <w:rsid w:val="007D010B"/>
    <w:rsid w:val="007E110E"/>
    <w:rsid w:val="007F594D"/>
    <w:rsid w:val="00802611"/>
    <w:rsid w:val="00803319"/>
    <w:rsid w:val="00822FDA"/>
    <w:rsid w:val="00823195"/>
    <w:rsid w:val="00825377"/>
    <w:rsid w:val="00836E8C"/>
    <w:rsid w:val="008445A7"/>
    <w:rsid w:val="00846DFB"/>
    <w:rsid w:val="00852D65"/>
    <w:rsid w:val="008636BE"/>
    <w:rsid w:val="0086728C"/>
    <w:rsid w:val="00873DA8"/>
    <w:rsid w:val="008767FD"/>
    <w:rsid w:val="00876C32"/>
    <w:rsid w:val="008810F2"/>
    <w:rsid w:val="00894FB2"/>
    <w:rsid w:val="008C1B12"/>
    <w:rsid w:val="008F5A86"/>
    <w:rsid w:val="008F645D"/>
    <w:rsid w:val="00902EE1"/>
    <w:rsid w:val="009262B8"/>
    <w:rsid w:val="00961946"/>
    <w:rsid w:val="0096455A"/>
    <w:rsid w:val="009677DE"/>
    <w:rsid w:val="00967A19"/>
    <w:rsid w:val="009838EA"/>
    <w:rsid w:val="009A028F"/>
    <w:rsid w:val="009A2C79"/>
    <w:rsid w:val="009A2D44"/>
    <w:rsid w:val="009A5DCF"/>
    <w:rsid w:val="009A7772"/>
    <w:rsid w:val="009B16D2"/>
    <w:rsid w:val="009B1A1E"/>
    <w:rsid w:val="009E4804"/>
    <w:rsid w:val="009F6FB0"/>
    <w:rsid w:val="00A01599"/>
    <w:rsid w:val="00A208A9"/>
    <w:rsid w:val="00A23DAC"/>
    <w:rsid w:val="00A47A14"/>
    <w:rsid w:val="00A52496"/>
    <w:rsid w:val="00A761A9"/>
    <w:rsid w:val="00A93A7D"/>
    <w:rsid w:val="00AA2C44"/>
    <w:rsid w:val="00AA319D"/>
    <w:rsid w:val="00AA5D7D"/>
    <w:rsid w:val="00AD17E5"/>
    <w:rsid w:val="00AE1F6E"/>
    <w:rsid w:val="00B0583E"/>
    <w:rsid w:val="00B257D4"/>
    <w:rsid w:val="00B309A1"/>
    <w:rsid w:val="00B3163F"/>
    <w:rsid w:val="00B46544"/>
    <w:rsid w:val="00B509F3"/>
    <w:rsid w:val="00B525B6"/>
    <w:rsid w:val="00B60BC5"/>
    <w:rsid w:val="00B67242"/>
    <w:rsid w:val="00B679C7"/>
    <w:rsid w:val="00B70518"/>
    <w:rsid w:val="00B81368"/>
    <w:rsid w:val="00B95607"/>
    <w:rsid w:val="00BB131F"/>
    <w:rsid w:val="00BB7910"/>
    <w:rsid w:val="00BC6FD8"/>
    <w:rsid w:val="00BF7F75"/>
    <w:rsid w:val="00C10428"/>
    <w:rsid w:val="00C12183"/>
    <w:rsid w:val="00C20BA3"/>
    <w:rsid w:val="00C45021"/>
    <w:rsid w:val="00C45D01"/>
    <w:rsid w:val="00C47F20"/>
    <w:rsid w:val="00C62BBF"/>
    <w:rsid w:val="00C801E9"/>
    <w:rsid w:val="00C82E0E"/>
    <w:rsid w:val="00C878FF"/>
    <w:rsid w:val="00C97555"/>
    <w:rsid w:val="00CA5E6F"/>
    <w:rsid w:val="00CB271C"/>
    <w:rsid w:val="00CB3DA4"/>
    <w:rsid w:val="00CD0391"/>
    <w:rsid w:val="00D30428"/>
    <w:rsid w:val="00D30D97"/>
    <w:rsid w:val="00D333D7"/>
    <w:rsid w:val="00D333F8"/>
    <w:rsid w:val="00D42D4C"/>
    <w:rsid w:val="00D519C9"/>
    <w:rsid w:val="00D55CB3"/>
    <w:rsid w:val="00D76F57"/>
    <w:rsid w:val="00D82CB4"/>
    <w:rsid w:val="00D87BCB"/>
    <w:rsid w:val="00D90E35"/>
    <w:rsid w:val="00D92C1A"/>
    <w:rsid w:val="00DA72AB"/>
    <w:rsid w:val="00DB173D"/>
    <w:rsid w:val="00DB3CB4"/>
    <w:rsid w:val="00DD2888"/>
    <w:rsid w:val="00DD3607"/>
    <w:rsid w:val="00DF3653"/>
    <w:rsid w:val="00E0037E"/>
    <w:rsid w:val="00E030B6"/>
    <w:rsid w:val="00E04EA5"/>
    <w:rsid w:val="00E051F8"/>
    <w:rsid w:val="00E05D3E"/>
    <w:rsid w:val="00E130E9"/>
    <w:rsid w:val="00E2348B"/>
    <w:rsid w:val="00E26EDE"/>
    <w:rsid w:val="00E46FBC"/>
    <w:rsid w:val="00E6232C"/>
    <w:rsid w:val="00E638BD"/>
    <w:rsid w:val="00E6431E"/>
    <w:rsid w:val="00E75A5A"/>
    <w:rsid w:val="00EA020D"/>
    <w:rsid w:val="00EA4C0F"/>
    <w:rsid w:val="00EB0C01"/>
    <w:rsid w:val="00EC0BE5"/>
    <w:rsid w:val="00EC674E"/>
    <w:rsid w:val="00ED0D87"/>
    <w:rsid w:val="00ED6AB5"/>
    <w:rsid w:val="00EF27BA"/>
    <w:rsid w:val="00EF571A"/>
    <w:rsid w:val="00F131F2"/>
    <w:rsid w:val="00F532F3"/>
    <w:rsid w:val="00F55008"/>
    <w:rsid w:val="00F65F8D"/>
    <w:rsid w:val="00F86E43"/>
    <w:rsid w:val="00F91342"/>
    <w:rsid w:val="00F96C90"/>
    <w:rsid w:val="00FA2392"/>
    <w:rsid w:val="00FB6F26"/>
    <w:rsid w:val="00FC13FC"/>
    <w:rsid w:val="00FC2A3B"/>
    <w:rsid w:val="00FF08CB"/>
    <w:rsid w:val="00FF21D5"/>
    <w:rsid w:val="00FF672F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DF85"/>
  <w15:docId w15:val="{D8F0DD0E-9198-406D-ACF1-BAF2529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42DFF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1">
    <w:name w:val="heading 1"/>
    <w:basedOn w:val="a1"/>
    <w:next w:val="a2"/>
    <w:qFormat/>
    <w:rsid w:val="00942DFF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/>
      <w:spacing w:val="-10"/>
      <w:kern w:val="1"/>
      <w:sz w:val="22"/>
    </w:rPr>
  </w:style>
  <w:style w:type="paragraph" w:styleId="2">
    <w:name w:val="heading 2"/>
    <w:basedOn w:val="a1"/>
    <w:next w:val="a2"/>
    <w:qFormat/>
    <w:rsid w:val="00942DFF"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/>
      <w:spacing w:val="-10"/>
      <w:kern w:val="1"/>
    </w:rPr>
  </w:style>
  <w:style w:type="paragraph" w:styleId="3">
    <w:name w:val="heading 3"/>
    <w:basedOn w:val="a1"/>
    <w:next w:val="a2"/>
    <w:qFormat/>
    <w:rsid w:val="00942DFF"/>
    <w:pPr>
      <w:keepNext/>
      <w:keepLines/>
      <w:numPr>
        <w:ilvl w:val="2"/>
        <w:numId w:val="1"/>
      </w:numPr>
      <w:spacing w:line="180" w:lineRule="atLeast"/>
      <w:ind w:left="1195" w:firstLine="0"/>
      <w:outlineLvl w:val="2"/>
    </w:pPr>
    <w:rPr>
      <w:rFonts w:ascii="Arial Black" w:hAnsi="Arial Black"/>
      <w:kern w:val="1"/>
    </w:rPr>
  </w:style>
  <w:style w:type="paragraph" w:styleId="4">
    <w:name w:val="heading 4"/>
    <w:basedOn w:val="a1"/>
    <w:next w:val="a2"/>
    <w:qFormat/>
    <w:rsid w:val="00942DFF"/>
    <w:pPr>
      <w:keepNext/>
      <w:keepLines/>
      <w:numPr>
        <w:ilvl w:val="3"/>
        <w:numId w:val="1"/>
      </w:numPr>
      <w:spacing w:line="180" w:lineRule="atLeast"/>
      <w:ind w:left="1555" w:firstLine="0"/>
      <w:outlineLvl w:val="3"/>
    </w:pPr>
    <w:rPr>
      <w:rFonts w:ascii="Arial Black" w:hAnsi="Arial Black"/>
      <w:spacing w:val="-2"/>
      <w:kern w:val="1"/>
      <w:sz w:val="18"/>
    </w:rPr>
  </w:style>
  <w:style w:type="paragraph" w:styleId="5">
    <w:name w:val="heading 5"/>
    <w:basedOn w:val="a1"/>
    <w:next w:val="a2"/>
    <w:qFormat/>
    <w:rsid w:val="00942DFF"/>
    <w:pPr>
      <w:keepNext/>
      <w:keepLines/>
      <w:numPr>
        <w:ilvl w:val="4"/>
        <w:numId w:val="1"/>
      </w:numPr>
      <w:spacing w:line="180" w:lineRule="atLeast"/>
      <w:ind w:left="1915" w:firstLine="0"/>
      <w:outlineLvl w:val="4"/>
    </w:pPr>
    <w:rPr>
      <w:rFonts w:ascii="Arial Black" w:hAnsi="Arial Black"/>
      <w:spacing w:val="-2"/>
      <w:kern w:val="1"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5z0">
    <w:name w:val="WW8Num5z0"/>
    <w:rsid w:val="00942DFF"/>
    <w:rPr>
      <w:rFonts w:ascii="Symbol" w:hAnsi="Symbol"/>
      <w:lang w:val="ro-RO" w:eastAsia="ro-RO"/>
    </w:rPr>
  </w:style>
  <w:style w:type="character" w:customStyle="1" w:styleId="WW8Num6z0">
    <w:name w:val="WW8Num6z0"/>
    <w:rsid w:val="00942DFF"/>
    <w:rPr>
      <w:rFonts w:ascii="Symbol" w:hAnsi="Symbol"/>
      <w:lang w:val="ro-RO" w:eastAsia="ro-RO"/>
    </w:rPr>
  </w:style>
  <w:style w:type="character" w:customStyle="1" w:styleId="WW8Num7z0">
    <w:name w:val="WW8Num7z0"/>
    <w:rsid w:val="00942DFF"/>
    <w:rPr>
      <w:rFonts w:ascii="Symbol" w:hAnsi="Symbol"/>
      <w:lang w:val="ro-RO" w:eastAsia="ro-RO"/>
    </w:rPr>
  </w:style>
  <w:style w:type="character" w:customStyle="1" w:styleId="WW8Num8z0">
    <w:name w:val="WW8Num8z0"/>
    <w:rsid w:val="00942DFF"/>
    <w:rPr>
      <w:rFonts w:ascii="Symbol" w:hAnsi="Symbol"/>
      <w:lang w:val="ro-RO" w:eastAsia="ro-RO"/>
    </w:rPr>
  </w:style>
  <w:style w:type="character" w:customStyle="1" w:styleId="WW8Num10z0">
    <w:name w:val="WW8Num10z0"/>
    <w:rsid w:val="00942DFF"/>
    <w:rPr>
      <w:rFonts w:ascii="Symbol" w:hAnsi="Symbol"/>
      <w:lang w:val="ro-RO" w:eastAsia="ro-RO"/>
    </w:rPr>
  </w:style>
  <w:style w:type="character" w:customStyle="1" w:styleId="WW8Num13z0">
    <w:name w:val="WW8Num13z0"/>
    <w:rsid w:val="00942DFF"/>
    <w:rPr>
      <w:rFonts w:ascii="Symbol" w:hAnsi="Symbol"/>
      <w:lang w:val="ro-RO" w:eastAsia="ro-RO"/>
    </w:rPr>
  </w:style>
  <w:style w:type="character" w:customStyle="1" w:styleId="WW8Num13z1">
    <w:name w:val="WW8Num13z1"/>
    <w:rsid w:val="00942DFF"/>
    <w:rPr>
      <w:rFonts w:ascii="Courier New" w:hAnsi="Courier New" w:cs="Courier New"/>
      <w:lang w:val="ro-RO" w:eastAsia="ro-RO"/>
    </w:rPr>
  </w:style>
  <w:style w:type="character" w:customStyle="1" w:styleId="WW8Num13z2">
    <w:name w:val="WW8Num13z2"/>
    <w:rsid w:val="00942DFF"/>
    <w:rPr>
      <w:rFonts w:ascii="Wingdings" w:hAnsi="Wingdings"/>
      <w:lang w:val="ro-RO" w:eastAsia="ro-RO"/>
    </w:rPr>
  </w:style>
  <w:style w:type="character" w:customStyle="1" w:styleId="WW8Num14z0">
    <w:name w:val="WW8Num14z0"/>
    <w:rsid w:val="00942DFF"/>
    <w:rPr>
      <w:rFonts w:ascii="Symbol" w:hAnsi="Symbol"/>
      <w:lang w:val="ro-RO" w:eastAsia="ro-RO"/>
    </w:rPr>
  </w:style>
  <w:style w:type="character" w:customStyle="1" w:styleId="WW8Num14z1">
    <w:name w:val="WW8Num14z1"/>
    <w:rsid w:val="00942DFF"/>
    <w:rPr>
      <w:rFonts w:ascii="Courier New" w:hAnsi="Courier New" w:cs="Courier New"/>
      <w:lang w:val="ro-RO" w:eastAsia="ro-RO"/>
    </w:rPr>
  </w:style>
  <w:style w:type="character" w:customStyle="1" w:styleId="WW8Num14z2">
    <w:name w:val="WW8Num14z2"/>
    <w:rsid w:val="00942DFF"/>
    <w:rPr>
      <w:rFonts w:ascii="Wingdings" w:hAnsi="Wingdings"/>
      <w:lang w:val="ro-RO" w:eastAsia="ro-RO"/>
    </w:rPr>
  </w:style>
  <w:style w:type="character" w:customStyle="1" w:styleId="WW8Num15z0">
    <w:name w:val="WW8Num15z0"/>
    <w:rsid w:val="00942DFF"/>
    <w:rPr>
      <w:rFonts w:ascii="Symbol" w:hAnsi="Symbol"/>
      <w:lang w:val="ro-RO" w:eastAsia="ro-RO"/>
    </w:rPr>
  </w:style>
  <w:style w:type="character" w:customStyle="1" w:styleId="WW8Num15z1">
    <w:name w:val="WW8Num15z1"/>
    <w:rsid w:val="00942DFF"/>
    <w:rPr>
      <w:rFonts w:ascii="Courier New" w:hAnsi="Courier New" w:cs="Courier New"/>
      <w:lang w:val="ro-RO" w:eastAsia="ro-RO"/>
    </w:rPr>
  </w:style>
  <w:style w:type="character" w:customStyle="1" w:styleId="WW8Num15z2">
    <w:name w:val="WW8Num15z2"/>
    <w:rsid w:val="00942DFF"/>
    <w:rPr>
      <w:rFonts w:ascii="Wingdings" w:hAnsi="Wingdings"/>
      <w:lang w:val="ro-RO" w:eastAsia="ro-RO"/>
    </w:rPr>
  </w:style>
  <w:style w:type="character" w:customStyle="1" w:styleId="WW8Num16z0">
    <w:name w:val="WW8Num16z0"/>
    <w:rsid w:val="00942DFF"/>
    <w:rPr>
      <w:rFonts w:ascii="Symbol" w:hAnsi="Symbol"/>
      <w:lang w:val="ro-RO" w:eastAsia="ro-RO"/>
    </w:rPr>
  </w:style>
  <w:style w:type="character" w:customStyle="1" w:styleId="WW8Num16z1">
    <w:name w:val="WW8Num16z1"/>
    <w:rsid w:val="00942DFF"/>
    <w:rPr>
      <w:rFonts w:ascii="Courier New" w:hAnsi="Courier New"/>
      <w:lang w:val="ro-RO" w:eastAsia="ro-RO"/>
    </w:rPr>
  </w:style>
  <w:style w:type="character" w:customStyle="1" w:styleId="WW8Num16z2">
    <w:name w:val="WW8Num16z2"/>
    <w:rsid w:val="00942DFF"/>
    <w:rPr>
      <w:rFonts w:ascii="Wingdings" w:hAnsi="Wingdings"/>
      <w:lang w:val="ro-RO" w:eastAsia="ro-RO"/>
    </w:rPr>
  </w:style>
  <w:style w:type="character" w:customStyle="1" w:styleId="WW8Num17z0">
    <w:name w:val="WW8Num17z0"/>
    <w:rsid w:val="00942DFF"/>
    <w:rPr>
      <w:rFonts w:ascii="Symbol" w:hAnsi="Symbol"/>
      <w:lang w:val="ro-RO" w:eastAsia="ro-RO"/>
    </w:rPr>
  </w:style>
  <w:style w:type="character" w:customStyle="1" w:styleId="WW8Num17z1">
    <w:name w:val="WW8Num17z1"/>
    <w:rsid w:val="00942DFF"/>
    <w:rPr>
      <w:rFonts w:ascii="Courier New" w:hAnsi="Courier New" w:cs="Courier New"/>
      <w:lang w:val="ro-RO" w:eastAsia="ro-RO"/>
    </w:rPr>
  </w:style>
  <w:style w:type="character" w:customStyle="1" w:styleId="WW8Num17z2">
    <w:name w:val="WW8Num17z2"/>
    <w:rsid w:val="00942DFF"/>
    <w:rPr>
      <w:rFonts w:ascii="Wingdings" w:hAnsi="Wingdings"/>
      <w:lang w:val="ro-RO" w:eastAsia="ro-RO"/>
    </w:rPr>
  </w:style>
  <w:style w:type="character" w:customStyle="1" w:styleId="MessageHeaderLabel">
    <w:name w:val="Message Header Label"/>
    <w:rsid w:val="00942DFF"/>
    <w:rPr>
      <w:rFonts w:ascii="Arial Black" w:hAnsi="Arial Black"/>
      <w:spacing w:val="-10"/>
      <w:sz w:val="18"/>
      <w:lang w:val="ro-RO" w:eastAsia="ro-RO"/>
    </w:rPr>
  </w:style>
  <w:style w:type="character" w:styleId="a6">
    <w:name w:val="page number"/>
    <w:rsid w:val="00942DFF"/>
    <w:rPr>
      <w:sz w:val="18"/>
      <w:lang w:val="ro-RO" w:eastAsia="ro-RO"/>
    </w:rPr>
  </w:style>
  <w:style w:type="character" w:customStyle="1" w:styleId="CharChar1">
    <w:name w:val="Char Char1"/>
    <w:rsid w:val="00942DFF"/>
    <w:rPr>
      <w:rFonts w:ascii="Tahoma" w:hAnsi="Tahoma" w:cs="Tahoma"/>
      <w:spacing w:val="-5"/>
      <w:sz w:val="16"/>
      <w:szCs w:val="16"/>
      <w:lang w:val="ro-RO" w:eastAsia="ro-RO"/>
    </w:rPr>
  </w:style>
  <w:style w:type="character" w:styleId="a7">
    <w:name w:val="Hyperlink"/>
    <w:rsid w:val="00942DFF"/>
    <w:rPr>
      <w:color w:val="0000FF"/>
      <w:u w:val="single"/>
      <w:lang w:val="ro-RO" w:eastAsia="ro-RO"/>
    </w:rPr>
  </w:style>
  <w:style w:type="character" w:customStyle="1" w:styleId="CharChar">
    <w:name w:val="Char Char"/>
    <w:rsid w:val="00942DFF"/>
    <w:rPr>
      <w:rFonts w:ascii="Arial" w:hAnsi="Arial"/>
      <w:spacing w:val="-5"/>
      <w:lang w:val="ro-RO" w:eastAsia="ro-RO"/>
    </w:rPr>
  </w:style>
  <w:style w:type="character" w:customStyle="1" w:styleId="FootnoteCharacters">
    <w:name w:val="Footnote Characters"/>
    <w:rsid w:val="00942DFF"/>
    <w:rPr>
      <w:vertAlign w:val="superscript"/>
      <w:lang w:val="ro-RO" w:eastAsia="ro-RO"/>
    </w:rPr>
  </w:style>
  <w:style w:type="character" w:customStyle="1" w:styleId="Bullets">
    <w:name w:val="Bullets"/>
    <w:rsid w:val="00942DFF"/>
    <w:rPr>
      <w:rFonts w:ascii="OpenSymbol" w:eastAsia="OpenSymbol" w:hAnsi="OpenSymbol" w:cs="OpenSymbol"/>
      <w:lang w:val="ro-RO" w:eastAsia="ro-RO"/>
    </w:rPr>
  </w:style>
  <w:style w:type="paragraph" w:customStyle="1" w:styleId="Heading">
    <w:name w:val="Heading"/>
    <w:basedOn w:val="a1"/>
    <w:next w:val="a2"/>
    <w:rsid w:val="00942DF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2">
    <w:name w:val="Body Text"/>
    <w:basedOn w:val="a1"/>
    <w:rsid w:val="00942DFF"/>
    <w:pPr>
      <w:spacing w:after="220" w:line="180" w:lineRule="atLeast"/>
      <w:jc w:val="both"/>
    </w:pPr>
  </w:style>
  <w:style w:type="paragraph" w:styleId="a8">
    <w:name w:val="List"/>
    <w:basedOn w:val="a1"/>
    <w:rsid w:val="00942DFF"/>
    <w:pPr>
      <w:ind w:left="1195" w:hanging="360"/>
    </w:pPr>
  </w:style>
  <w:style w:type="paragraph" w:styleId="a9">
    <w:name w:val="caption"/>
    <w:basedOn w:val="a1"/>
    <w:qFormat/>
    <w:rsid w:val="00942D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1"/>
    <w:rsid w:val="00942DFF"/>
    <w:pPr>
      <w:suppressLineNumbers/>
    </w:pPr>
    <w:rPr>
      <w:rFonts w:cs="Tahoma"/>
    </w:rPr>
  </w:style>
  <w:style w:type="paragraph" w:styleId="aa">
    <w:name w:val="Closing"/>
    <w:basedOn w:val="a1"/>
    <w:rsid w:val="00942DFF"/>
    <w:pPr>
      <w:keepNext/>
      <w:spacing w:line="220" w:lineRule="atLeast"/>
    </w:pPr>
  </w:style>
  <w:style w:type="paragraph" w:customStyle="1" w:styleId="CompanyName">
    <w:name w:val="Company Name"/>
    <w:basedOn w:val="a1"/>
    <w:rsid w:val="00942DFF"/>
    <w:pPr>
      <w:keepLines/>
      <w:shd w:val="clear" w:color="auto" w:fill="000000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a1"/>
    <w:next w:val="a1"/>
    <w:rsid w:val="00942DFF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Enclosure">
    <w:name w:val="Enclosure"/>
    <w:basedOn w:val="a2"/>
    <w:next w:val="a1"/>
    <w:rsid w:val="00942DFF"/>
    <w:pPr>
      <w:keepLines/>
      <w:spacing w:before="220"/>
      <w:jc w:val="left"/>
    </w:pPr>
  </w:style>
  <w:style w:type="paragraph" w:customStyle="1" w:styleId="HeaderBase">
    <w:name w:val="Header Base"/>
    <w:basedOn w:val="a2"/>
    <w:rsid w:val="00942DFF"/>
    <w:pPr>
      <w:keepLines/>
      <w:tabs>
        <w:tab w:val="center" w:pos="5155"/>
        <w:tab w:val="right" w:pos="9475"/>
      </w:tabs>
      <w:spacing w:after="0"/>
    </w:pPr>
  </w:style>
  <w:style w:type="paragraph" w:styleId="ab">
    <w:name w:val="footer"/>
    <w:basedOn w:val="HeaderBase"/>
    <w:link w:val="ac"/>
    <w:uiPriority w:val="99"/>
    <w:rsid w:val="00942DFF"/>
    <w:pPr>
      <w:spacing w:before="600"/>
    </w:pPr>
    <w:rPr>
      <w:sz w:val="18"/>
    </w:rPr>
  </w:style>
  <w:style w:type="paragraph" w:styleId="ad">
    <w:name w:val="header"/>
    <w:basedOn w:val="HeaderBase"/>
    <w:link w:val="ae"/>
    <w:uiPriority w:val="99"/>
    <w:rsid w:val="00942DFF"/>
    <w:pPr>
      <w:spacing w:after="600"/>
    </w:pPr>
  </w:style>
  <w:style w:type="paragraph" w:customStyle="1" w:styleId="HeadingBase">
    <w:name w:val="Heading Base"/>
    <w:basedOn w:val="a2"/>
    <w:next w:val="a2"/>
    <w:rsid w:val="00942DFF"/>
    <w:pPr>
      <w:keepNext/>
      <w:keepLines/>
      <w:spacing w:after="0"/>
      <w:jc w:val="left"/>
    </w:pPr>
    <w:rPr>
      <w:rFonts w:ascii="Arial Black" w:hAnsi="Arial Black"/>
      <w:spacing w:val="-10"/>
      <w:kern w:val="1"/>
    </w:rPr>
  </w:style>
  <w:style w:type="paragraph" w:styleId="af">
    <w:name w:val="Message Header"/>
    <w:basedOn w:val="a2"/>
    <w:rsid w:val="00942DF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af"/>
    <w:next w:val="af"/>
    <w:rsid w:val="00942DFF"/>
    <w:pPr>
      <w:spacing w:before="220"/>
    </w:pPr>
  </w:style>
  <w:style w:type="paragraph" w:customStyle="1" w:styleId="MessageHeaderLast">
    <w:name w:val="Message Header Last"/>
    <w:basedOn w:val="af"/>
    <w:next w:val="a2"/>
    <w:rsid w:val="00942DFF"/>
    <w:pPr>
      <w:pBdr>
        <w:bottom w:val="single" w:sz="4" w:space="15" w:color="000000"/>
      </w:pBdr>
      <w:spacing w:after="320"/>
    </w:pPr>
  </w:style>
  <w:style w:type="paragraph" w:styleId="af0">
    <w:name w:val="Normal Indent"/>
    <w:basedOn w:val="a1"/>
    <w:rsid w:val="00942DFF"/>
    <w:pPr>
      <w:ind w:left="1555"/>
    </w:pPr>
  </w:style>
  <w:style w:type="paragraph" w:customStyle="1" w:styleId="ReturnAddress">
    <w:name w:val="Return Address"/>
    <w:basedOn w:val="a1"/>
    <w:rsid w:val="00942DFF"/>
    <w:pPr>
      <w:keepLines/>
      <w:spacing w:line="200" w:lineRule="atLeast"/>
      <w:ind w:left="0"/>
    </w:pPr>
    <w:rPr>
      <w:spacing w:val="-2"/>
      <w:sz w:val="16"/>
    </w:rPr>
  </w:style>
  <w:style w:type="paragraph" w:styleId="af1">
    <w:name w:val="Signature"/>
    <w:basedOn w:val="a2"/>
    <w:rsid w:val="00942DFF"/>
    <w:pPr>
      <w:keepNext/>
      <w:keepLines/>
      <w:spacing w:before="660" w:after="0"/>
    </w:pPr>
  </w:style>
  <w:style w:type="paragraph" w:customStyle="1" w:styleId="SignatureJobTitle">
    <w:name w:val="Signature Job Title"/>
    <w:basedOn w:val="af1"/>
    <w:next w:val="a1"/>
    <w:rsid w:val="00942DFF"/>
    <w:pPr>
      <w:spacing w:before="0"/>
      <w:jc w:val="left"/>
    </w:pPr>
  </w:style>
  <w:style w:type="paragraph" w:customStyle="1" w:styleId="SignatureName">
    <w:name w:val="Signature Name"/>
    <w:basedOn w:val="af1"/>
    <w:next w:val="SignatureJobTitle"/>
    <w:rsid w:val="00942DFF"/>
    <w:pPr>
      <w:spacing w:before="720"/>
      <w:jc w:val="left"/>
    </w:pPr>
  </w:style>
  <w:style w:type="paragraph" w:styleId="af2">
    <w:name w:val="Balloon Text"/>
    <w:basedOn w:val="a1"/>
    <w:rsid w:val="00942DFF"/>
    <w:rPr>
      <w:rFonts w:ascii="Tahoma" w:hAnsi="Tahoma" w:cs="Tahoma"/>
      <w:sz w:val="16"/>
      <w:szCs w:val="16"/>
    </w:rPr>
  </w:style>
  <w:style w:type="paragraph" w:styleId="22">
    <w:name w:val="List 2"/>
    <w:basedOn w:val="a1"/>
    <w:rsid w:val="00942DFF"/>
    <w:pPr>
      <w:ind w:left="1555" w:hanging="360"/>
    </w:pPr>
  </w:style>
  <w:style w:type="paragraph" w:styleId="32">
    <w:name w:val="List 3"/>
    <w:basedOn w:val="a1"/>
    <w:rsid w:val="00942DFF"/>
    <w:pPr>
      <w:ind w:left="1915" w:hanging="360"/>
    </w:pPr>
  </w:style>
  <w:style w:type="paragraph" w:styleId="42">
    <w:name w:val="List 4"/>
    <w:basedOn w:val="a1"/>
    <w:rsid w:val="00942DFF"/>
    <w:pPr>
      <w:ind w:left="2275" w:hanging="360"/>
    </w:pPr>
  </w:style>
  <w:style w:type="paragraph" w:styleId="52">
    <w:name w:val="List 5"/>
    <w:basedOn w:val="a1"/>
    <w:rsid w:val="00942DFF"/>
    <w:pPr>
      <w:ind w:left="2635" w:hanging="360"/>
    </w:pPr>
  </w:style>
  <w:style w:type="paragraph" w:styleId="a0">
    <w:name w:val="List Bullet"/>
    <w:basedOn w:val="a1"/>
    <w:rsid w:val="00942DFF"/>
    <w:pPr>
      <w:numPr>
        <w:numId w:val="11"/>
      </w:numPr>
      <w:ind w:left="1195" w:firstLine="0"/>
    </w:pPr>
  </w:style>
  <w:style w:type="paragraph" w:styleId="21">
    <w:name w:val="List Bullet 2"/>
    <w:basedOn w:val="a1"/>
    <w:rsid w:val="00942DFF"/>
    <w:pPr>
      <w:numPr>
        <w:numId w:val="9"/>
      </w:numPr>
      <w:ind w:left="1555" w:firstLine="0"/>
    </w:pPr>
  </w:style>
  <w:style w:type="paragraph" w:styleId="31">
    <w:name w:val="List Bullet 3"/>
    <w:basedOn w:val="a1"/>
    <w:rsid w:val="00942DFF"/>
    <w:pPr>
      <w:numPr>
        <w:numId w:val="8"/>
      </w:numPr>
      <w:ind w:left="1915" w:firstLine="0"/>
    </w:pPr>
  </w:style>
  <w:style w:type="paragraph" w:styleId="41">
    <w:name w:val="List Bullet 4"/>
    <w:basedOn w:val="a1"/>
    <w:rsid w:val="00942DFF"/>
    <w:pPr>
      <w:numPr>
        <w:numId w:val="7"/>
      </w:numPr>
      <w:ind w:left="2275" w:firstLine="0"/>
    </w:pPr>
  </w:style>
  <w:style w:type="paragraph" w:styleId="51">
    <w:name w:val="List Bullet 5"/>
    <w:basedOn w:val="a1"/>
    <w:rsid w:val="00942DFF"/>
    <w:pPr>
      <w:numPr>
        <w:numId w:val="6"/>
      </w:numPr>
      <w:ind w:left="2635" w:firstLine="0"/>
    </w:pPr>
  </w:style>
  <w:style w:type="paragraph" w:styleId="af3">
    <w:name w:val="List Continue"/>
    <w:basedOn w:val="a1"/>
    <w:rsid w:val="00942DFF"/>
    <w:pPr>
      <w:spacing w:after="120"/>
      <w:ind w:left="1195"/>
    </w:pPr>
  </w:style>
  <w:style w:type="paragraph" w:styleId="23">
    <w:name w:val="List Continue 2"/>
    <w:basedOn w:val="a1"/>
    <w:rsid w:val="00942DFF"/>
    <w:pPr>
      <w:spacing w:after="120"/>
      <w:ind w:left="1555"/>
    </w:pPr>
  </w:style>
  <w:style w:type="paragraph" w:styleId="33">
    <w:name w:val="List Continue 3"/>
    <w:basedOn w:val="a1"/>
    <w:rsid w:val="00942DFF"/>
    <w:pPr>
      <w:spacing w:after="120"/>
      <w:ind w:left="1915"/>
    </w:pPr>
  </w:style>
  <w:style w:type="paragraph" w:styleId="43">
    <w:name w:val="List Continue 4"/>
    <w:basedOn w:val="a1"/>
    <w:rsid w:val="00942DFF"/>
    <w:pPr>
      <w:spacing w:after="120"/>
      <w:ind w:left="2275"/>
    </w:pPr>
  </w:style>
  <w:style w:type="paragraph" w:styleId="53">
    <w:name w:val="List Continue 5"/>
    <w:basedOn w:val="a1"/>
    <w:rsid w:val="00942DFF"/>
    <w:pPr>
      <w:spacing w:after="120"/>
      <w:ind w:left="2635"/>
    </w:pPr>
  </w:style>
  <w:style w:type="paragraph" w:styleId="a">
    <w:name w:val="List Number"/>
    <w:basedOn w:val="a1"/>
    <w:rsid w:val="00942DFF"/>
    <w:pPr>
      <w:numPr>
        <w:numId w:val="10"/>
      </w:numPr>
      <w:ind w:left="1195" w:firstLine="0"/>
    </w:pPr>
  </w:style>
  <w:style w:type="paragraph" w:styleId="20">
    <w:name w:val="List Number 2"/>
    <w:basedOn w:val="a1"/>
    <w:rsid w:val="00942DFF"/>
    <w:pPr>
      <w:numPr>
        <w:numId w:val="5"/>
      </w:numPr>
      <w:ind w:left="1555" w:firstLine="0"/>
    </w:pPr>
  </w:style>
  <w:style w:type="paragraph" w:styleId="30">
    <w:name w:val="List Number 3"/>
    <w:basedOn w:val="a1"/>
    <w:rsid w:val="00942DFF"/>
    <w:pPr>
      <w:numPr>
        <w:numId w:val="4"/>
      </w:numPr>
      <w:ind w:left="1915" w:firstLine="0"/>
    </w:pPr>
  </w:style>
  <w:style w:type="paragraph" w:styleId="40">
    <w:name w:val="List Number 4"/>
    <w:basedOn w:val="a1"/>
    <w:rsid w:val="00942DFF"/>
    <w:pPr>
      <w:numPr>
        <w:numId w:val="3"/>
      </w:numPr>
      <w:ind w:left="2275" w:firstLine="0"/>
    </w:pPr>
  </w:style>
  <w:style w:type="paragraph" w:styleId="50">
    <w:name w:val="List Number 5"/>
    <w:basedOn w:val="a1"/>
    <w:rsid w:val="00942DFF"/>
    <w:pPr>
      <w:numPr>
        <w:numId w:val="2"/>
      </w:numPr>
      <w:ind w:left="2635" w:firstLine="0"/>
    </w:pPr>
  </w:style>
  <w:style w:type="paragraph" w:styleId="af4">
    <w:name w:val="footnote text"/>
    <w:basedOn w:val="a1"/>
    <w:link w:val="af5"/>
    <w:rsid w:val="00942DFF"/>
  </w:style>
  <w:style w:type="paragraph" w:customStyle="1" w:styleId="TableContents">
    <w:name w:val="Table Contents"/>
    <w:basedOn w:val="a1"/>
    <w:rsid w:val="00942DFF"/>
    <w:pPr>
      <w:suppressLineNumbers/>
    </w:pPr>
  </w:style>
  <w:style w:type="paragraph" w:customStyle="1" w:styleId="TableHeading">
    <w:name w:val="Table Heading"/>
    <w:basedOn w:val="TableContents"/>
    <w:rsid w:val="00942DFF"/>
    <w:pPr>
      <w:jc w:val="center"/>
    </w:pPr>
    <w:rPr>
      <w:b/>
      <w:bCs/>
    </w:rPr>
  </w:style>
  <w:style w:type="paragraph" w:styleId="af6">
    <w:name w:val="Document Map"/>
    <w:basedOn w:val="a1"/>
    <w:semiHidden/>
    <w:rsid w:val="003C3BB8"/>
    <w:pPr>
      <w:shd w:val="clear" w:color="auto" w:fill="000080"/>
    </w:pPr>
    <w:rPr>
      <w:rFonts w:ascii="Tahoma" w:hAnsi="Tahoma" w:cs="Tahoma"/>
    </w:rPr>
  </w:style>
  <w:style w:type="character" w:styleId="af7">
    <w:name w:val="annotation reference"/>
    <w:rsid w:val="005A43FD"/>
    <w:rPr>
      <w:sz w:val="16"/>
      <w:szCs w:val="16"/>
      <w:lang w:val="ro-RO" w:eastAsia="ro-RO"/>
    </w:rPr>
  </w:style>
  <w:style w:type="paragraph" w:styleId="af8">
    <w:name w:val="annotation text"/>
    <w:basedOn w:val="a1"/>
    <w:link w:val="af9"/>
    <w:rsid w:val="005A43FD"/>
  </w:style>
  <w:style w:type="character" w:customStyle="1" w:styleId="af9">
    <w:name w:val="Текст примечания Знак"/>
    <w:link w:val="af8"/>
    <w:rsid w:val="005A43FD"/>
    <w:rPr>
      <w:rFonts w:ascii="Arial" w:hAnsi="Arial"/>
      <w:spacing w:val="-5"/>
      <w:lang w:val="ro-RO" w:eastAsia="ro-RO"/>
    </w:rPr>
  </w:style>
  <w:style w:type="paragraph" w:styleId="afa">
    <w:name w:val="annotation subject"/>
    <w:basedOn w:val="af8"/>
    <w:next w:val="af8"/>
    <w:link w:val="afb"/>
    <w:rsid w:val="005A43FD"/>
    <w:rPr>
      <w:b/>
      <w:bCs/>
    </w:rPr>
  </w:style>
  <w:style w:type="character" w:customStyle="1" w:styleId="afb">
    <w:name w:val="Тема примечания Знак"/>
    <w:link w:val="afa"/>
    <w:rsid w:val="005A43FD"/>
    <w:rPr>
      <w:rFonts w:ascii="Arial" w:hAnsi="Arial"/>
      <w:b/>
      <w:bCs/>
      <w:spacing w:val="-5"/>
      <w:lang w:val="ro-RO" w:eastAsia="ro-RO"/>
    </w:rPr>
  </w:style>
  <w:style w:type="paragraph" w:customStyle="1" w:styleId="CharCharChar">
    <w:name w:val="Char Char Знак Знак Char Знак Знак"/>
    <w:basedOn w:val="a1"/>
    <w:next w:val="a1"/>
    <w:rsid w:val="001B11F3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styleId="afc">
    <w:name w:val="footnote reference"/>
    <w:semiHidden/>
    <w:rsid w:val="00BF33D7"/>
    <w:rPr>
      <w:vertAlign w:val="superscript"/>
      <w:lang w:val="ro-RO" w:eastAsia="ro-RO"/>
    </w:rPr>
  </w:style>
  <w:style w:type="paragraph" w:customStyle="1" w:styleId="subhead">
    <w:name w:val="subhead"/>
    <w:basedOn w:val="a1"/>
    <w:link w:val="subheadChar"/>
    <w:rsid w:val="00312504"/>
    <w:pPr>
      <w:suppressAutoHyphens w:val="0"/>
      <w:spacing w:before="100" w:beforeAutospacing="1" w:after="100" w:afterAutospacing="1"/>
      <w:ind w:left="0"/>
    </w:pPr>
    <w:rPr>
      <w:rFonts w:eastAsia="Arial Unicode MS"/>
      <w:b/>
      <w:bCs/>
      <w:spacing w:val="0"/>
      <w:sz w:val="24"/>
      <w:szCs w:val="24"/>
    </w:rPr>
  </w:style>
  <w:style w:type="paragraph" w:customStyle="1" w:styleId="DefaultText">
    <w:name w:val="Default Text"/>
    <w:basedOn w:val="a1"/>
    <w:rsid w:val="00312504"/>
    <w:pPr>
      <w:widowControl w:val="0"/>
      <w:suppressAutoHyphens w:val="0"/>
      <w:ind w:left="0"/>
    </w:pPr>
    <w:rPr>
      <w:rFonts w:ascii="Times New Roman" w:hAnsi="Times New Roman"/>
      <w:spacing w:val="0"/>
      <w:sz w:val="24"/>
    </w:rPr>
  </w:style>
  <w:style w:type="character" w:customStyle="1" w:styleId="subheadChar">
    <w:name w:val="subhead Char"/>
    <w:link w:val="subhead"/>
    <w:rsid w:val="00312504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afd">
    <w:name w:val="Strong"/>
    <w:uiPriority w:val="22"/>
    <w:qFormat/>
    <w:rsid w:val="00FE36F8"/>
    <w:rPr>
      <w:b/>
      <w:bCs/>
      <w:lang w:val="ro-RO" w:eastAsia="ro-RO"/>
    </w:rPr>
  </w:style>
  <w:style w:type="character" w:customStyle="1" w:styleId="longtext1">
    <w:name w:val="long_text1"/>
    <w:rsid w:val="00536BF8"/>
    <w:rPr>
      <w:sz w:val="17"/>
      <w:szCs w:val="17"/>
      <w:lang w:val="ro-RO" w:eastAsia="ro-RO"/>
    </w:rPr>
  </w:style>
  <w:style w:type="paragraph" w:styleId="24">
    <w:name w:val="Body Text Indent 2"/>
    <w:basedOn w:val="a1"/>
    <w:link w:val="25"/>
    <w:rsid w:val="00CE32DF"/>
    <w:pPr>
      <w:spacing w:after="120" w:line="480" w:lineRule="auto"/>
      <w:ind w:left="360"/>
    </w:pPr>
  </w:style>
  <w:style w:type="character" w:customStyle="1" w:styleId="25">
    <w:name w:val="Основной текст с отступом 2 Знак"/>
    <w:link w:val="24"/>
    <w:rsid w:val="00CE32DF"/>
    <w:rPr>
      <w:rFonts w:ascii="Arial" w:hAnsi="Arial"/>
      <w:spacing w:val="-5"/>
      <w:lang w:val="ro-RO" w:eastAsia="ro-RO"/>
    </w:rPr>
  </w:style>
  <w:style w:type="paragraph" w:customStyle="1" w:styleId="10">
    <w:name w:val="Знак Знак1"/>
    <w:basedOn w:val="a1"/>
    <w:next w:val="a1"/>
    <w:rsid w:val="00CE32DF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customStyle="1" w:styleId="ac">
    <w:name w:val="Нижний колонтитул Знак"/>
    <w:link w:val="ab"/>
    <w:uiPriority w:val="99"/>
    <w:rsid w:val="00CE68D0"/>
    <w:rPr>
      <w:rFonts w:ascii="Arial" w:hAnsi="Arial"/>
      <w:spacing w:val="-5"/>
      <w:sz w:val="18"/>
      <w:lang w:val="ro-RO" w:eastAsia="ro-RO"/>
    </w:rPr>
  </w:style>
  <w:style w:type="paragraph" w:customStyle="1" w:styleId="Default">
    <w:name w:val="Default"/>
    <w:rsid w:val="008E05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ro-RO"/>
    </w:rPr>
  </w:style>
  <w:style w:type="paragraph" w:styleId="afe">
    <w:name w:val="No Spacing"/>
    <w:uiPriority w:val="1"/>
    <w:qFormat/>
    <w:rsid w:val="006C6422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34">
    <w:name w:val="Body Text 3"/>
    <w:basedOn w:val="a1"/>
    <w:link w:val="35"/>
    <w:rsid w:val="005209B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5209BE"/>
    <w:rPr>
      <w:rFonts w:ascii="Arial" w:hAnsi="Arial"/>
      <w:spacing w:val="-5"/>
      <w:sz w:val="16"/>
      <w:szCs w:val="16"/>
      <w:lang w:val="ro-RO" w:eastAsia="ro-RO"/>
    </w:rPr>
  </w:style>
  <w:style w:type="paragraph" w:styleId="aff">
    <w:name w:val="List Paragraph"/>
    <w:aliases w:val="Akapit z listą BS,Ha,List Paragraph (numbered (a)),List Paragraph1,WB Para"/>
    <w:basedOn w:val="a1"/>
    <w:link w:val="aff0"/>
    <w:uiPriority w:val="34"/>
    <w:qFormat/>
    <w:rsid w:val="002F6F5A"/>
    <w:pPr>
      <w:ind w:left="720"/>
    </w:pPr>
  </w:style>
  <w:style w:type="character" w:customStyle="1" w:styleId="ae">
    <w:name w:val="Верхний колонтитул Знак"/>
    <w:link w:val="ad"/>
    <w:uiPriority w:val="99"/>
    <w:rsid w:val="00BF18BB"/>
    <w:rPr>
      <w:rFonts w:ascii="Arial" w:hAnsi="Arial"/>
      <w:spacing w:val="-5"/>
      <w:lang w:val="ro-RO" w:eastAsia="ro-RO"/>
    </w:rPr>
  </w:style>
  <w:style w:type="paragraph" w:styleId="aff1">
    <w:name w:val="Normal (Web)"/>
    <w:basedOn w:val="a1"/>
    <w:uiPriority w:val="99"/>
    <w:unhideWhenUsed/>
    <w:rsid w:val="00BF18BB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table" w:styleId="aff2">
    <w:name w:val="Table Grid"/>
    <w:basedOn w:val="a4"/>
    <w:uiPriority w:val="59"/>
    <w:rsid w:val="00BF18B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F18BB"/>
  </w:style>
  <w:style w:type="paragraph" w:customStyle="1" w:styleId="cent">
    <w:name w:val="cent"/>
    <w:basedOn w:val="a1"/>
    <w:rsid w:val="00BF18BB"/>
    <w:pPr>
      <w:suppressAutoHyphens w:val="0"/>
      <w:spacing w:before="210"/>
      <w:ind w:left="270" w:right="270"/>
      <w:jc w:val="center"/>
    </w:pPr>
    <w:rPr>
      <w:rFonts w:ascii="Tahoma" w:hAnsi="Tahoma" w:cs="Tahoma"/>
      <w:color w:val="000000"/>
      <w:spacing w:val="0"/>
      <w:sz w:val="18"/>
      <w:szCs w:val="18"/>
    </w:rPr>
  </w:style>
  <w:style w:type="paragraph" w:customStyle="1" w:styleId="xl22">
    <w:name w:val="xl22"/>
    <w:basedOn w:val="a1"/>
    <w:rsid w:val="00BF18BB"/>
    <w:pPr>
      <w:suppressAutoHyphens w:val="0"/>
      <w:spacing w:before="100" w:beforeAutospacing="1" w:after="100" w:afterAutospacing="1"/>
      <w:ind w:left="0"/>
    </w:pPr>
    <w:rPr>
      <w:rFonts w:eastAsia="Arial Unicode MS" w:cs="Arial Unicode MS"/>
      <w:b/>
      <w:bCs/>
      <w:spacing w:val="0"/>
      <w:sz w:val="24"/>
      <w:szCs w:val="24"/>
    </w:rPr>
  </w:style>
  <w:style w:type="character" w:customStyle="1" w:styleId="af5">
    <w:name w:val="Текст сноски Знак"/>
    <w:link w:val="af4"/>
    <w:rsid w:val="009E7CCA"/>
    <w:rPr>
      <w:rFonts w:ascii="Arial" w:hAnsi="Arial"/>
      <w:spacing w:val="-5"/>
      <w:lang w:val="ro-RO" w:eastAsia="ro-RO"/>
    </w:rPr>
  </w:style>
  <w:style w:type="character" w:customStyle="1" w:styleId="aff0">
    <w:name w:val="Абзац списка Знак"/>
    <w:aliases w:val="Akapit z listą BS Знак,Ha Знак,List Paragraph (numbered (a)) Знак,List Paragraph1 Знак,WB Para Знак"/>
    <w:link w:val="aff"/>
    <w:uiPriority w:val="34"/>
    <w:rsid w:val="00FF298D"/>
    <w:rPr>
      <w:rFonts w:ascii="Arial" w:hAnsi="Arial"/>
      <w:spacing w:val="-5"/>
      <w:lang w:val="ro-RO" w:eastAsia="ro-RO"/>
    </w:rPr>
  </w:style>
  <w:style w:type="paragraph" w:styleId="aff3">
    <w:name w:val="Revision"/>
    <w:hidden/>
    <w:uiPriority w:val="99"/>
    <w:semiHidden/>
    <w:rsid w:val="00852D65"/>
    <w:rPr>
      <w:rFonts w:ascii="Arial" w:hAnsi="Arial"/>
      <w:spacing w:val="-5"/>
      <w:lang w:val="ro-RO" w:eastAsia="ro-RO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49038E"/>
    <w:pPr>
      <w:pBdr>
        <w:bottom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0">
    <w:name w:val="z-Начало формы Знак"/>
    <w:basedOn w:val="a3"/>
    <w:link w:val="z-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49038E"/>
    <w:pPr>
      <w:pBdr>
        <w:top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2">
    <w:name w:val="z-Конец формы Знак"/>
    <w:basedOn w:val="a3"/>
    <w:link w:val="z-1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7910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0716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81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0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93861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17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8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64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414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7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1A5A-B8ED-4191-B502-1CBDF5F37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F96D8-4860-4A56-93FF-8DB8BE4B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E670-0E8B-4E78-BF92-85D4D3968252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4.xml><?xml version="1.0" encoding="utf-8"?>
<ds:datastoreItem xmlns:ds="http://schemas.openxmlformats.org/officeDocument/2006/customXml" ds:itemID="{2C66C3BD-30D9-4DFB-877A-B2FE825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1219</Words>
  <Characters>6951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Eurasia Foundation,</vt:lpstr>
      <vt:lpstr>Eurasia Foundation,</vt:lpstr>
      <vt:lpstr>Eurasia Foundation,</vt:lpstr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Eurasia Foundation,</dc:title>
  <dc:creator>AdTrade@undp.onmicrosoft.com</dc:creator>
  <cp:lastModifiedBy>User</cp:lastModifiedBy>
  <cp:revision>17</cp:revision>
  <cp:lastPrinted>2021-08-02T08:58:00Z</cp:lastPrinted>
  <dcterms:created xsi:type="dcterms:W3CDTF">2025-02-11T12:02:00Z</dcterms:created>
  <dcterms:modified xsi:type="dcterms:W3CDTF">2025-04-10T16:24:00Z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0x0101007361912C15C0FD47BA0C84DC345A0F31</vt:lpwstr>
  </property>
  <property fmtid="{D5CDD505-2E9C-101B-9397-08002B2CF9AE}" pid="5" name="MediaServiceImageTags">
    <vt:lpwstr/>
  </property>
</Properties>
</file>